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D4C" w:rsidRPr="0049785E" w:rsidRDefault="00C34D4C" w:rsidP="00C34D4C">
      <w:pPr>
        <w:pStyle w:val="aff0"/>
        <w:spacing w:line="360" w:lineRule="auto"/>
        <w:ind w:left="5387"/>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СХВАЛЕНО  </w:t>
      </w:r>
    </w:p>
    <w:p w:rsidR="00C34D4C" w:rsidRPr="0049785E" w:rsidRDefault="00C34D4C" w:rsidP="00C34D4C">
      <w:pPr>
        <w:pStyle w:val="aff0"/>
        <w:ind w:left="5387"/>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Рішення виконавчого комітету</w:t>
      </w:r>
    </w:p>
    <w:p w:rsidR="00C34D4C" w:rsidRPr="0049785E" w:rsidRDefault="00C34D4C" w:rsidP="00C34D4C">
      <w:pPr>
        <w:pStyle w:val="aff0"/>
        <w:spacing w:line="360" w:lineRule="auto"/>
        <w:ind w:left="5387"/>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 xml:space="preserve">Новгород-Сіверської міської ради </w:t>
      </w:r>
    </w:p>
    <w:p w:rsidR="00C34D4C" w:rsidRPr="0049785E" w:rsidRDefault="0049785E" w:rsidP="00C34D4C">
      <w:pPr>
        <w:pStyle w:val="aff0"/>
        <w:ind w:left="5387"/>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02</w:t>
      </w:r>
      <w:r w:rsidR="00C34D4C" w:rsidRPr="0049785E">
        <w:rPr>
          <w:rFonts w:ascii="Times New Roman" w:hAnsi="Times New Roman" w:cs="Times New Roman"/>
          <w:color w:val="000000" w:themeColor="text1"/>
          <w:spacing w:val="4"/>
          <w:sz w:val="28"/>
          <w:szCs w:val="28"/>
          <w:lang w:val="uk-UA"/>
        </w:rPr>
        <w:t xml:space="preserve"> грудня 2022 року № </w:t>
      </w:r>
      <w:r w:rsidRPr="0049785E">
        <w:rPr>
          <w:rFonts w:ascii="Times New Roman" w:hAnsi="Times New Roman" w:cs="Times New Roman"/>
          <w:color w:val="000000" w:themeColor="text1"/>
          <w:spacing w:val="4"/>
          <w:sz w:val="28"/>
          <w:szCs w:val="28"/>
          <w:lang w:val="uk-UA"/>
        </w:rPr>
        <w:t>288</w:t>
      </w:r>
    </w:p>
    <w:p w:rsidR="00C34D4C" w:rsidRPr="0049785E" w:rsidRDefault="00C34D4C" w:rsidP="00C34D4C">
      <w:pPr>
        <w:pStyle w:val="27"/>
        <w:jc w:val="both"/>
        <w:rPr>
          <w:rFonts w:ascii="Times New Roman" w:hAnsi="Times New Roman"/>
          <w:color w:val="000000" w:themeColor="text1"/>
          <w:sz w:val="28"/>
          <w:szCs w:val="28"/>
          <w:lang w:val="uk-UA"/>
        </w:rPr>
      </w:pPr>
    </w:p>
    <w:p w:rsidR="00EE3BE0" w:rsidRPr="0049785E"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bookmarkStart w:id="0" w:name="_Toc25930968"/>
    </w:p>
    <w:p w:rsidR="00712B23" w:rsidRPr="0049785E" w:rsidRDefault="00712B23" w:rsidP="004A3723">
      <w:pPr>
        <w:spacing w:after="0" w:line="240" w:lineRule="auto"/>
        <w:jc w:val="center"/>
        <w:rPr>
          <w:rFonts w:ascii="Times New Roman" w:hAnsi="Times New Roman" w:cs="Times New Roman"/>
          <w:b/>
          <w:color w:val="000000" w:themeColor="text1"/>
          <w:sz w:val="52"/>
          <w:szCs w:val="52"/>
          <w:lang w:val="uk-UA"/>
        </w:rPr>
      </w:pPr>
      <w:r w:rsidRPr="0049785E">
        <w:rPr>
          <w:rFonts w:ascii="Times New Roman" w:hAnsi="Times New Roman" w:cs="Times New Roman"/>
          <w:b/>
          <w:noProof/>
          <w:color w:val="000000" w:themeColor="text1"/>
          <w:sz w:val="52"/>
          <w:szCs w:val="52"/>
          <w:lang w:val="en-US"/>
        </w:rPr>
        <w:drawing>
          <wp:inline distT="0" distB="0" distL="0" distR="0" wp14:anchorId="7FD2250F" wp14:editId="3BE4A4D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EE3BE0" w:rsidRPr="0049785E"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p>
    <w:p w:rsidR="001613F1" w:rsidRPr="0049785E" w:rsidRDefault="001613F1" w:rsidP="001613F1">
      <w:pPr>
        <w:spacing w:after="0" w:line="240" w:lineRule="auto"/>
        <w:jc w:val="center"/>
        <w:rPr>
          <w:rFonts w:ascii="Times New Roman" w:hAnsi="Times New Roman" w:cs="Times New Roman"/>
          <w:color w:val="000000" w:themeColor="text1"/>
          <w:sz w:val="52"/>
          <w:szCs w:val="52"/>
          <w:lang w:val="uk-UA"/>
        </w:rPr>
      </w:pPr>
      <w:r w:rsidRPr="0049785E">
        <w:rPr>
          <w:rFonts w:ascii="Times New Roman" w:hAnsi="Times New Roman" w:cs="Times New Roman"/>
          <w:color w:val="000000" w:themeColor="text1"/>
          <w:sz w:val="52"/>
          <w:szCs w:val="52"/>
          <w:lang w:val="uk-UA"/>
        </w:rPr>
        <w:t>П</w:t>
      </w:r>
      <w:r w:rsidR="00FD694B" w:rsidRPr="0049785E">
        <w:rPr>
          <w:rFonts w:ascii="Times New Roman" w:hAnsi="Times New Roman" w:cs="Times New Roman"/>
          <w:color w:val="000000" w:themeColor="text1"/>
          <w:sz w:val="52"/>
          <w:szCs w:val="52"/>
          <w:lang w:val="uk-UA"/>
        </w:rPr>
        <w:t xml:space="preserve"> </w:t>
      </w:r>
      <w:r w:rsidRPr="0049785E">
        <w:rPr>
          <w:rFonts w:ascii="Times New Roman" w:hAnsi="Times New Roman" w:cs="Times New Roman"/>
          <w:color w:val="000000" w:themeColor="text1"/>
          <w:sz w:val="52"/>
          <w:szCs w:val="52"/>
          <w:lang w:val="uk-UA"/>
        </w:rPr>
        <w:t>Р О Г Р А М А</w:t>
      </w:r>
    </w:p>
    <w:p w:rsidR="001613F1" w:rsidRPr="0049785E" w:rsidRDefault="001613F1" w:rsidP="001613F1">
      <w:pPr>
        <w:spacing w:after="0" w:line="240" w:lineRule="auto"/>
        <w:jc w:val="center"/>
        <w:rPr>
          <w:rFonts w:ascii="Times New Roman" w:eastAsia="Times New Roman" w:hAnsi="Times New Roman" w:cs="Times New Roman"/>
          <w:color w:val="000000" w:themeColor="text1"/>
          <w:sz w:val="52"/>
          <w:szCs w:val="52"/>
          <w:lang w:val="uk-UA" w:eastAsia="ru-RU"/>
        </w:rPr>
      </w:pPr>
      <w:r w:rsidRPr="0049785E">
        <w:rPr>
          <w:rFonts w:ascii="Times New Roman" w:hAnsi="Times New Roman" w:cs="Times New Roman"/>
          <w:color w:val="000000" w:themeColor="text1"/>
          <w:sz w:val="52"/>
          <w:szCs w:val="52"/>
          <w:lang w:val="uk-UA"/>
        </w:rPr>
        <w:t>економічного і соціального відновлення та розвитку Новгород-Сіверської міської територіальної громади на 2023 рік</w:t>
      </w:r>
    </w:p>
    <w:p w:rsidR="00EE3BE0" w:rsidRPr="0049785E" w:rsidRDefault="00EE3BE0"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093FF9" w:rsidRPr="0049785E" w:rsidRDefault="00093FF9"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EE3BE0" w:rsidRPr="0049785E" w:rsidRDefault="00AF05AF" w:rsidP="004A3723">
      <w:pPr>
        <w:spacing w:after="0" w:line="240" w:lineRule="auto"/>
        <w:jc w:val="center"/>
        <w:rPr>
          <w:rFonts w:ascii="Times New Roman" w:eastAsia="Times New Roman" w:hAnsi="Times New Roman" w:cs="Times New Roman"/>
          <w:color w:val="000000" w:themeColor="text1"/>
          <w:sz w:val="52"/>
          <w:szCs w:val="52"/>
          <w:lang w:val="uk-UA" w:eastAsia="ru-RU"/>
        </w:rPr>
      </w:pPr>
      <w:r w:rsidRPr="0049785E">
        <w:rPr>
          <w:rFonts w:ascii="Times New Roman" w:eastAsia="Times New Roman" w:hAnsi="Times New Roman" w:cs="Times New Roman"/>
          <w:noProof/>
          <w:color w:val="000000" w:themeColor="text1"/>
          <w:sz w:val="52"/>
          <w:szCs w:val="52"/>
          <w:lang w:val="en-US"/>
        </w:rPr>
        <w:drawing>
          <wp:inline distT="0" distB="0" distL="0" distR="0" wp14:anchorId="4D939CD9" wp14:editId="32F51024">
            <wp:extent cx="6083935" cy="1638800"/>
            <wp:effectExtent l="19050" t="0" r="0" b="0"/>
            <wp:docPr id="1"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EE3BE0" w:rsidRPr="0049785E"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EE3BE0" w:rsidRPr="0049785E"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093FF9" w:rsidRPr="0049785E" w:rsidRDefault="00093FF9" w:rsidP="004A3723">
      <w:pPr>
        <w:spacing w:after="0" w:line="240" w:lineRule="auto"/>
        <w:rPr>
          <w:rFonts w:ascii="Times New Roman" w:eastAsia="Times New Roman" w:hAnsi="Times New Roman" w:cs="Times New Roman"/>
          <w:color w:val="000000" w:themeColor="text1"/>
          <w:sz w:val="24"/>
          <w:szCs w:val="24"/>
          <w:lang w:val="uk-UA" w:eastAsia="ru-RU"/>
        </w:rPr>
      </w:pPr>
    </w:p>
    <w:p w:rsidR="00ED09FB" w:rsidRPr="0049785E" w:rsidRDefault="00ED09FB" w:rsidP="004A3723">
      <w:pPr>
        <w:spacing w:after="0" w:line="240" w:lineRule="auto"/>
        <w:rPr>
          <w:rFonts w:ascii="Times New Roman" w:eastAsia="Times New Roman" w:hAnsi="Times New Roman" w:cs="Times New Roman"/>
          <w:color w:val="000000" w:themeColor="text1"/>
          <w:sz w:val="24"/>
          <w:szCs w:val="24"/>
          <w:lang w:val="uk-UA" w:eastAsia="ru-RU"/>
        </w:rPr>
      </w:pPr>
    </w:p>
    <w:p w:rsidR="00FD694B" w:rsidRPr="0049785E" w:rsidRDefault="00FD694B" w:rsidP="004A3723">
      <w:pPr>
        <w:pStyle w:val="aa"/>
        <w:widowControl w:val="0"/>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м. Новгород-Сіверський </w:t>
      </w:r>
    </w:p>
    <w:p w:rsidR="00093FF9" w:rsidRPr="0049785E" w:rsidRDefault="00AE505C" w:rsidP="00FD694B">
      <w:pPr>
        <w:pStyle w:val="aa"/>
        <w:widowControl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sz w:val="28"/>
          <w:szCs w:val="28"/>
          <w:lang w:val="uk-UA"/>
        </w:rPr>
        <w:t>2022</w:t>
      </w:r>
      <w:r w:rsidR="00FD694B" w:rsidRPr="0049785E">
        <w:rPr>
          <w:rFonts w:ascii="Times New Roman" w:hAnsi="Times New Roman" w:cs="Times New Roman"/>
          <w:color w:val="000000" w:themeColor="text1"/>
          <w:sz w:val="28"/>
          <w:szCs w:val="28"/>
          <w:lang w:val="uk-UA"/>
        </w:rPr>
        <w:t xml:space="preserve"> рік</w:t>
      </w:r>
      <w:r w:rsidR="00093FF9" w:rsidRPr="0049785E">
        <w:rPr>
          <w:rFonts w:ascii="Times New Roman" w:hAnsi="Times New Roman" w:cs="Times New Roman"/>
          <w:color w:val="000000" w:themeColor="text1"/>
          <w:lang w:val="uk-UA"/>
        </w:rPr>
        <w:br w:type="page"/>
      </w:r>
    </w:p>
    <w:p w:rsidR="00950177" w:rsidRDefault="00950177" w:rsidP="00C35076">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ЗМІСТ</w:t>
      </w:r>
    </w:p>
    <w:p w:rsidR="00780583" w:rsidRPr="00780583" w:rsidRDefault="00780583" w:rsidP="00C35076">
      <w:pPr>
        <w:spacing w:after="0" w:line="240" w:lineRule="auto"/>
        <w:jc w:val="center"/>
        <w:rPr>
          <w:rFonts w:ascii="Times New Roman" w:hAnsi="Times New Roman" w:cs="Times New Roman"/>
          <w:b/>
          <w:color w:val="000000" w:themeColor="text1"/>
          <w:sz w:val="8"/>
          <w:szCs w:val="8"/>
          <w:lang w:val="uk-UA"/>
        </w:rPr>
      </w:pPr>
    </w:p>
    <w:tbl>
      <w:tblPr>
        <w:tblW w:w="9647" w:type="dxa"/>
        <w:jc w:val="center"/>
        <w:tblLayout w:type="fixed"/>
        <w:tblLook w:val="0000" w:firstRow="0" w:lastRow="0" w:firstColumn="0" w:lastColumn="0" w:noHBand="0" w:noVBand="0"/>
      </w:tblPr>
      <w:tblGrid>
        <w:gridCol w:w="1139"/>
        <w:gridCol w:w="7655"/>
        <w:gridCol w:w="853"/>
      </w:tblGrid>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z w:val="26"/>
                <w:szCs w:val="26"/>
                <w:lang w:val="uk-UA"/>
              </w:rPr>
            </w:pP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z w:val="26"/>
                <w:szCs w:val="26"/>
                <w:lang w:val="uk-UA"/>
              </w:rPr>
            </w:pPr>
            <w:r w:rsidRPr="0049785E">
              <w:rPr>
                <w:rFonts w:ascii="Times New Roman" w:hAnsi="Times New Roman"/>
                <w:sz w:val="26"/>
                <w:szCs w:val="26"/>
                <w:lang w:val="uk-UA"/>
              </w:rPr>
              <w:t>Вступ</w:t>
            </w:r>
          </w:p>
        </w:tc>
        <w:tc>
          <w:tcPr>
            <w:tcW w:w="853" w:type="dxa"/>
            <w:tcBorders>
              <w:top w:val="single" w:sz="4" w:space="0" w:color="auto"/>
              <w:left w:val="single" w:sz="4" w:space="0" w:color="auto"/>
              <w:bottom w:val="single" w:sz="4" w:space="0" w:color="auto"/>
              <w:right w:val="single" w:sz="4" w:space="0" w:color="auto"/>
            </w:tcBorders>
          </w:tcPr>
          <w:p w:rsidR="00950177" w:rsidRPr="0049785E" w:rsidRDefault="0049785E" w:rsidP="0049785E">
            <w:pPr>
              <w:pStyle w:val="27"/>
              <w:jc w:val="center"/>
              <w:rPr>
                <w:rFonts w:ascii="Times New Roman" w:hAnsi="Times New Roman"/>
                <w:sz w:val="26"/>
                <w:szCs w:val="26"/>
                <w:lang w:val="uk-UA"/>
              </w:rPr>
            </w:pPr>
            <w:r w:rsidRPr="0049785E">
              <w:rPr>
                <w:rFonts w:ascii="Times New Roman" w:hAnsi="Times New Roman"/>
                <w:sz w:val="26"/>
                <w:szCs w:val="26"/>
                <w:lang w:val="uk-UA"/>
              </w:rPr>
              <w:t>3</w:t>
            </w:r>
          </w:p>
        </w:tc>
      </w:tr>
      <w:tr w:rsidR="002107B3"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І.</w:t>
            </w:r>
          </w:p>
        </w:tc>
        <w:tc>
          <w:tcPr>
            <w:tcW w:w="7655"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rPr>
                <w:rFonts w:ascii="Times New Roman" w:hAnsi="Times New Roman"/>
                <w:sz w:val="26"/>
                <w:szCs w:val="26"/>
                <w:lang w:val="uk-UA"/>
              </w:rPr>
            </w:pPr>
            <w:r w:rsidRPr="0049785E">
              <w:rPr>
                <w:rFonts w:ascii="Times New Roman" w:hAnsi="Times New Roman"/>
                <w:bCs/>
                <w:sz w:val="26"/>
                <w:szCs w:val="26"/>
                <w:lang w:val="uk-UA"/>
              </w:rPr>
              <w:t xml:space="preserve">Аналіз соціально-економічного розвитку </w:t>
            </w:r>
            <w:r w:rsidRPr="0049785E">
              <w:rPr>
                <w:rFonts w:ascii="Times New Roman" w:hAnsi="Times New Roman"/>
                <w:spacing w:val="-6"/>
                <w:sz w:val="26"/>
                <w:szCs w:val="26"/>
                <w:lang w:val="uk-UA"/>
              </w:rPr>
              <w:t>Новгород-Сіверської міської територіальної громади</w:t>
            </w:r>
            <w:r w:rsidR="00A647CC" w:rsidRPr="0049785E">
              <w:rPr>
                <w:rFonts w:ascii="Times New Roman" w:hAnsi="Times New Roman"/>
                <w:bCs/>
                <w:sz w:val="26"/>
                <w:szCs w:val="26"/>
                <w:lang w:val="uk-UA"/>
              </w:rPr>
              <w:t xml:space="preserve"> у 2022</w:t>
            </w:r>
            <w:r w:rsidRPr="0049785E">
              <w:rPr>
                <w:rFonts w:ascii="Times New Roman" w:hAnsi="Times New Roman"/>
                <w:bCs/>
                <w:sz w:val="26"/>
                <w:szCs w:val="26"/>
                <w:lang w:val="uk-UA"/>
              </w:rPr>
              <w:t xml:space="preserve">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49785E" w:rsidRDefault="00780583" w:rsidP="0049785E">
            <w:pPr>
              <w:pStyle w:val="27"/>
              <w:jc w:val="center"/>
              <w:rPr>
                <w:rFonts w:ascii="Times New Roman" w:hAnsi="Times New Roman"/>
                <w:spacing w:val="-4"/>
                <w:sz w:val="26"/>
                <w:szCs w:val="26"/>
                <w:lang w:val="uk-UA"/>
              </w:rPr>
            </w:pPr>
            <w:r>
              <w:rPr>
                <w:rFonts w:ascii="Times New Roman" w:hAnsi="Times New Roman"/>
                <w:spacing w:val="-4"/>
                <w:sz w:val="26"/>
                <w:szCs w:val="26"/>
                <w:lang w:val="uk-UA"/>
              </w:rPr>
              <w:t>4</w:t>
            </w:r>
          </w:p>
        </w:tc>
      </w:tr>
      <w:tr w:rsidR="002107B3"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ІІ.</w:t>
            </w:r>
          </w:p>
        </w:tc>
        <w:tc>
          <w:tcPr>
            <w:tcW w:w="7655"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Мета, завдання та заходи соціально-економічного розвитку Новгород-Сіверської міської територіальної громади </w:t>
            </w:r>
            <w:r w:rsidR="00A647CC" w:rsidRPr="0049785E">
              <w:rPr>
                <w:rFonts w:ascii="Times New Roman" w:hAnsi="Times New Roman"/>
                <w:bCs/>
                <w:sz w:val="26"/>
                <w:szCs w:val="26"/>
                <w:lang w:val="uk-UA"/>
              </w:rPr>
              <w:t>у 2023</w:t>
            </w:r>
            <w:r w:rsidRPr="0049785E">
              <w:rPr>
                <w:rFonts w:ascii="Times New Roman" w:hAnsi="Times New Roman"/>
                <w:bCs/>
                <w:sz w:val="26"/>
                <w:szCs w:val="26"/>
                <w:lang w:val="uk-UA"/>
              </w:rPr>
              <w:t xml:space="preserve">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49785E" w:rsidRDefault="00780583" w:rsidP="0049785E">
            <w:pPr>
              <w:pStyle w:val="27"/>
              <w:jc w:val="center"/>
              <w:rPr>
                <w:rFonts w:ascii="Times New Roman" w:hAnsi="Times New Roman"/>
                <w:sz w:val="26"/>
                <w:szCs w:val="26"/>
                <w:lang w:val="uk-UA"/>
              </w:rPr>
            </w:pPr>
            <w:r>
              <w:rPr>
                <w:rFonts w:ascii="Times New Roman" w:hAnsi="Times New Roman"/>
                <w:sz w:val="26"/>
                <w:szCs w:val="26"/>
                <w:lang w:val="uk-UA"/>
              </w:rPr>
              <w:t>13</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Підвищення конкурентоспроможності економіки, забезпечення умов стійкого економічного зростання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i/>
                <w:sz w:val="26"/>
                <w:szCs w:val="26"/>
                <w:lang w:val="uk-UA"/>
              </w:rPr>
            </w:pPr>
            <w:r>
              <w:rPr>
                <w:rFonts w:ascii="Times New Roman" w:hAnsi="Times New Roman"/>
                <w:i/>
                <w:sz w:val="26"/>
                <w:szCs w:val="26"/>
                <w:lang w:val="uk-UA"/>
              </w:rPr>
              <w:t>14</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z w:val="26"/>
                <w:szCs w:val="26"/>
                <w:lang w:val="uk-UA"/>
              </w:rPr>
              <w:t>Податково-бюджетна політика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780583" w:rsidP="0049785E">
            <w:pPr>
              <w:pStyle w:val="27"/>
              <w:jc w:val="center"/>
              <w:rPr>
                <w:rFonts w:ascii="Times New Roman" w:hAnsi="Times New Roman"/>
                <w:sz w:val="26"/>
                <w:szCs w:val="26"/>
                <w:lang w:val="uk-UA"/>
              </w:rPr>
            </w:pPr>
            <w:r>
              <w:rPr>
                <w:rFonts w:ascii="Times New Roman" w:hAnsi="Times New Roman"/>
                <w:sz w:val="26"/>
                <w:szCs w:val="26"/>
                <w:lang w:val="uk-UA"/>
              </w:rPr>
              <w:t>14</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Розвиток підприємництва та удосконалення системи надання адміністративних послуг </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780583" w:rsidP="0049785E">
            <w:pPr>
              <w:pStyle w:val="27"/>
              <w:jc w:val="center"/>
              <w:rPr>
                <w:rFonts w:ascii="Times New Roman" w:hAnsi="Times New Roman"/>
                <w:sz w:val="26"/>
                <w:szCs w:val="26"/>
                <w:lang w:val="uk-UA"/>
              </w:rPr>
            </w:pPr>
            <w:r>
              <w:rPr>
                <w:rFonts w:ascii="Times New Roman" w:hAnsi="Times New Roman"/>
                <w:sz w:val="26"/>
                <w:szCs w:val="26"/>
                <w:lang w:val="uk-UA"/>
              </w:rPr>
              <w:t>14</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Інвестиційна діяльність</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1</w:t>
            </w:r>
            <w:r w:rsidR="0005759E" w:rsidRPr="0049785E">
              <w:rPr>
                <w:rFonts w:ascii="Times New Roman" w:hAnsi="Times New Roman"/>
                <w:sz w:val="26"/>
                <w:szCs w:val="26"/>
                <w:lang w:val="uk-UA"/>
              </w:rPr>
              <w:t>6</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Розвиток інфраструктури</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17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2.1.5.</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Житлово-комунальне господарство та житлова політика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1</w:t>
            </w:r>
            <w:r w:rsidR="0005759E" w:rsidRPr="0049785E">
              <w:rPr>
                <w:rFonts w:ascii="Times New Roman" w:hAnsi="Times New Roman"/>
                <w:sz w:val="26"/>
                <w:szCs w:val="26"/>
                <w:lang w:val="uk-UA"/>
              </w:rPr>
              <w:t>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2.1.6.</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Енергозабезпечення та енергозбереження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05759E" w:rsidRPr="0049785E">
              <w:rPr>
                <w:rFonts w:ascii="Times New Roman" w:hAnsi="Times New Roman"/>
                <w:sz w:val="26"/>
                <w:szCs w:val="26"/>
                <w:lang w:val="uk-UA"/>
              </w:rPr>
              <w:t>1</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2.1.7.</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Управління об’єктами комунальної власності </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21</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2.1.8.</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Зовнішньоекономічна діяльність</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05759E" w:rsidRPr="0049785E">
              <w:rPr>
                <w:rFonts w:ascii="Times New Roman" w:hAnsi="Times New Roman"/>
                <w:sz w:val="26"/>
                <w:szCs w:val="26"/>
                <w:lang w:val="uk-UA"/>
              </w:rPr>
              <w:t>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Реальний сектор економіки</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i/>
                <w:sz w:val="26"/>
                <w:szCs w:val="26"/>
                <w:lang w:val="uk-UA"/>
              </w:rPr>
            </w:pPr>
            <w:r>
              <w:rPr>
                <w:rFonts w:ascii="Times New Roman" w:hAnsi="Times New Roman"/>
                <w:i/>
                <w:sz w:val="26"/>
                <w:szCs w:val="26"/>
                <w:lang w:val="uk-UA"/>
              </w:rPr>
              <w:t>2</w:t>
            </w:r>
            <w:r w:rsidR="00950177" w:rsidRPr="0049785E">
              <w:rPr>
                <w:rFonts w:ascii="Times New Roman" w:hAnsi="Times New Roman"/>
                <w:i/>
                <w:sz w:val="26"/>
                <w:szCs w:val="26"/>
                <w:lang w:val="uk-UA"/>
              </w:rPr>
              <w:t>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Промисловість</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Аграрний комплекс</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3</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Споживчий ринок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5</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Транспорт та зв'язок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26</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Соціальна і гуманітарна сфери</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i/>
                <w:sz w:val="26"/>
                <w:szCs w:val="26"/>
                <w:lang w:val="uk-UA"/>
              </w:rPr>
            </w:pPr>
            <w:r>
              <w:rPr>
                <w:rFonts w:ascii="Times New Roman" w:hAnsi="Times New Roman"/>
                <w:i/>
                <w:sz w:val="26"/>
                <w:szCs w:val="26"/>
                <w:lang w:val="uk-UA"/>
              </w:rPr>
              <w:t>2</w:t>
            </w:r>
            <w:r w:rsidR="00950177" w:rsidRPr="0049785E">
              <w:rPr>
                <w:rFonts w:ascii="Times New Roman" w:hAnsi="Times New Roman"/>
                <w:i/>
                <w:sz w:val="26"/>
                <w:szCs w:val="26"/>
                <w:lang w:val="uk-UA"/>
              </w:rPr>
              <w:t>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z w:val="26"/>
                <w:szCs w:val="26"/>
                <w:lang w:val="uk-UA"/>
              </w:rPr>
            </w:pPr>
            <w:r w:rsidRPr="0049785E">
              <w:rPr>
                <w:rFonts w:ascii="Times New Roman" w:hAnsi="Times New Roman"/>
                <w:sz w:val="26"/>
                <w:szCs w:val="26"/>
                <w:lang w:val="uk-UA"/>
              </w:rPr>
              <w:t>2.3.1.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z w:val="26"/>
                <w:szCs w:val="26"/>
                <w:lang w:val="uk-UA"/>
              </w:rPr>
            </w:pPr>
            <w:r w:rsidRPr="0049785E">
              <w:rPr>
                <w:rFonts w:ascii="Times New Roman" w:hAnsi="Times New Roman"/>
                <w:sz w:val="26"/>
                <w:szCs w:val="26"/>
                <w:lang w:val="uk-UA"/>
              </w:rPr>
              <w:t>Демографічна ситуація, підтримка сімей, дітей та молоді, гендерна політика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Соціальний захист та соціальне забезпечення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w:t>
            </w:r>
            <w:r w:rsidR="0005759E" w:rsidRPr="0049785E">
              <w:rPr>
                <w:rFonts w:ascii="Times New Roman" w:hAnsi="Times New Roman"/>
                <w:sz w:val="26"/>
                <w:szCs w:val="26"/>
                <w:lang w:val="uk-UA"/>
              </w:rPr>
              <w:t>0</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Ринок праці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30</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C4CBE" w:rsidP="0049785E">
            <w:pPr>
              <w:pStyle w:val="27"/>
              <w:rPr>
                <w:rFonts w:ascii="Times New Roman" w:hAnsi="Times New Roman"/>
                <w:spacing w:val="-6"/>
                <w:sz w:val="26"/>
                <w:szCs w:val="26"/>
                <w:lang w:val="uk-UA"/>
              </w:rPr>
            </w:pPr>
            <w:r>
              <w:rPr>
                <w:rFonts w:ascii="Times New Roman" w:hAnsi="Times New Roman"/>
                <w:spacing w:val="-6"/>
                <w:sz w:val="26"/>
                <w:szCs w:val="26"/>
                <w:lang w:val="uk-UA"/>
              </w:rPr>
              <w:t>Охорона здоров’я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2.3.5.</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C4CBE" w:rsidP="0049785E">
            <w:pPr>
              <w:pStyle w:val="27"/>
              <w:rPr>
                <w:rFonts w:ascii="Times New Roman" w:hAnsi="Times New Roman"/>
                <w:spacing w:val="-6"/>
                <w:sz w:val="26"/>
                <w:szCs w:val="26"/>
                <w:lang w:val="uk-UA"/>
              </w:rPr>
            </w:pPr>
            <w:r>
              <w:rPr>
                <w:rFonts w:ascii="Times New Roman" w:hAnsi="Times New Roman"/>
                <w:spacing w:val="-6"/>
                <w:sz w:val="26"/>
                <w:szCs w:val="26"/>
                <w:lang w:val="uk-UA"/>
              </w:rPr>
              <w:t>Освіта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33</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2.3.6.</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Фізична культура і спорт</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35</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2.3.7.</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Культура і туризм</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35</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2.3.8.</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Розвиток інформаційного простору та громадянського суспільства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DE3B9B" w:rsidP="0049785E">
            <w:pPr>
              <w:pStyle w:val="27"/>
              <w:jc w:val="center"/>
              <w:rPr>
                <w:rFonts w:ascii="Times New Roman" w:hAnsi="Times New Roman"/>
                <w:sz w:val="26"/>
                <w:szCs w:val="26"/>
                <w:lang w:val="uk-UA"/>
              </w:rPr>
            </w:pPr>
            <w:r>
              <w:rPr>
                <w:rFonts w:ascii="Times New Roman" w:hAnsi="Times New Roman"/>
                <w:sz w:val="26"/>
                <w:szCs w:val="26"/>
                <w:lang w:val="uk-UA"/>
              </w:rPr>
              <w:t>37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Природокористування та екологічна безпека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095045" w:rsidP="0049785E">
            <w:pPr>
              <w:pStyle w:val="27"/>
              <w:jc w:val="center"/>
              <w:rPr>
                <w:rFonts w:ascii="Times New Roman" w:hAnsi="Times New Roman"/>
                <w:i/>
                <w:sz w:val="26"/>
                <w:szCs w:val="26"/>
                <w:lang w:val="uk-UA"/>
              </w:rPr>
            </w:pPr>
            <w:r>
              <w:rPr>
                <w:rFonts w:ascii="Times New Roman" w:hAnsi="Times New Roman"/>
                <w:i/>
                <w:sz w:val="26"/>
                <w:szCs w:val="26"/>
                <w:lang w:val="uk-UA"/>
              </w:rPr>
              <w:t>39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2.4.1.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Використання природних ресурсів</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39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2.4.2.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Охорона навколишнього природного середовища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B73325" w:rsidP="0049785E">
            <w:pPr>
              <w:pStyle w:val="27"/>
              <w:jc w:val="center"/>
              <w:rPr>
                <w:rFonts w:ascii="Times New Roman" w:hAnsi="Times New Roman"/>
                <w:sz w:val="26"/>
                <w:szCs w:val="26"/>
                <w:lang w:val="uk-UA"/>
              </w:rPr>
            </w:pPr>
            <w:r>
              <w:rPr>
                <w:rFonts w:ascii="Times New Roman" w:hAnsi="Times New Roman"/>
                <w:sz w:val="26"/>
                <w:szCs w:val="26"/>
                <w:lang w:val="uk-UA"/>
              </w:rPr>
              <w:t>39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780583">
            <w:pPr>
              <w:pStyle w:val="27"/>
              <w:ind w:right="-104"/>
              <w:rPr>
                <w:rFonts w:ascii="Times New Roman" w:hAnsi="Times New Roman"/>
                <w:spacing w:val="-6"/>
                <w:sz w:val="26"/>
                <w:szCs w:val="26"/>
                <w:lang w:val="uk-UA"/>
              </w:rPr>
            </w:pPr>
            <w:r w:rsidRPr="0049785E">
              <w:rPr>
                <w:rFonts w:ascii="Times New Roman" w:hAnsi="Times New Roman"/>
                <w:spacing w:val="-6"/>
                <w:sz w:val="26"/>
                <w:szCs w:val="26"/>
                <w:lang w:val="uk-UA"/>
              </w:rPr>
              <w:t>Джерела фінансування програми економічного і соціального розвитку Новгород-Сіверської місько</w:t>
            </w:r>
            <w:r w:rsidR="00A647CC" w:rsidRPr="0049785E">
              <w:rPr>
                <w:rFonts w:ascii="Times New Roman" w:hAnsi="Times New Roman"/>
                <w:spacing w:val="-6"/>
                <w:sz w:val="26"/>
                <w:szCs w:val="26"/>
                <w:lang w:val="uk-UA"/>
              </w:rPr>
              <w:t>ї територіальної громади на 2023</w:t>
            </w:r>
            <w:r w:rsidRPr="0049785E">
              <w:rPr>
                <w:rFonts w:ascii="Times New Roman" w:hAnsi="Times New Roman"/>
                <w:spacing w:val="-6"/>
                <w:sz w:val="26"/>
                <w:szCs w:val="26"/>
                <w:lang w:val="uk-UA"/>
              </w:rPr>
              <w:t xml:space="preserve"> рік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41</w:t>
            </w:r>
          </w:p>
        </w:tc>
      </w:tr>
      <w:tr w:rsidR="0049785E" w:rsidRPr="0049785E" w:rsidTr="0049785E">
        <w:trPr>
          <w:cantSplit/>
          <w:trHeight w:val="20"/>
          <w:jc w:val="center"/>
        </w:trPr>
        <w:tc>
          <w:tcPr>
            <w:tcW w:w="9647" w:type="dxa"/>
            <w:gridSpan w:val="3"/>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jc w:val="center"/>
              <w:rPr>
                <w:rFonts w:ascii="Times New Roman" w:hAnsi="Times New Roman"/>
                <w:sz w:val="26"/>
                <w:szCs w:val="26"/>
                <w:lang w:val="uk-UA"/>
              </w:rPr>
            </w:pPr>
            <w:r w:rsidRPr="0049785E">
              <w:rPr>
                <w:rFonts w:ascii="Times New Roman" w:hAnsi="Times New Roman"/>
                <w:sz w:val="26"/>
                <w:szCs w:val="26"/>
                <w:lang w:val="uk-UA"/>
              </w:rPr>
              <w:t>Додатки</w:t>
            </w:r>
            <w:r w:rsidRPr="0049785E">
              <w:rPr>
                <w:sz w:val="26"/>
                <w:szCs w:val="26"/>
                <w:lang w:val="uk-UA"/>
              </w:rPr>
              <w:t>:</w:t>
            </w:r>
          </w:p>
        </w:tc>
      </w:tr>
      <w:tr w:rsidR="0049785E"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ind w:left="-105" w:right="-106"/>
              <w:jc w:val="center"/>
              <w:rPr>
                <w:rFonts w:ascii="Times New Roman" w:hAnsi="Times New Roman"/>
                <w:spacing w:val="-6"/>
                <w:sz w:val="26"/>
                <w:szCs w:val="26"/>
                <w:lang w:val="uk-UA"/>
              </w:rPr>
            </w:pPr>
            <w:r w:rsidRPr="0049785E">
              <w:rPr>
                <w:rFonts w:ascii="Times New Roman" w:hAnsi="Times New Roman"/>
                <w:spacing w:val="-6"/>
                <w:sz w:val="26"/>
                <w:szCs w:val="26"/>
                <w:lang w:val="uk-UA"/>
              </w:rPr>
              <w:t>Додаток 1.</w:t>
            </w:r>
          </w:p>
        </w:tc>
        <w:tc>
          <w:tcPr>
            <w:tcW w:w="7655"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Основні прогнозні показники </w:t>
            </w:r>
            <w:r w:rsidRPr="0049785E">
              <w:rPr>
                <w:rFonts w:ascii="Times New Roman" w:hAnsi="Times New Roman"/>
                <w:sz w:val="26"/>
                <w:szCs w:val="26"/>
                <w:lang w:val="uk-UA"/>
              </w:rPr>
              <w:t>економічного і соціального відновлення та розвитку Новгород-Сіверської міської територіальної громади на 2023 рік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49785E"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42</w:t>
            </w:r>
          </w:p>
        </w:tc>
      </w:tr>
      <w:tr w:rsidR="0049785E"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ind w:left="-105" w:right="-106"/>
              <w:jc w:val="center"/>
              <w:rPr>
                <w:rFonts w:ascii="Times New Roman" w:hAnsi="Times New Roman"/>
                <w:spacing w:val="-6"/>
                <w:sz w:val="26"/>
                <w:szCs w:val="26"/>
                <w:lang w:val="uk-UA"/>
              </w:rPr>
            </w:pPr>
            <w:r w:rsidRPr="0049785E">
              <w:rPr>
                <w:rFonts w:ascii="Times New Roman" w:hAnsi="Times New Roman"/>
                <w:spacing w:val="-6"/>
                <w:sz w:val="26"/>
                <w:szCs w:val="26"/>
                <w:lang w:val="uk-UA"/>
              </w:rPr>
              <w:t>Додаток 2.</w:t>
            </w:r>
          </w:p>
        </w:tc>
        <w:tc>
          <w:tcPr>
            <w:tcW w:w="7655"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Перелік цільових (комплексних) програм, які передбачається реалізувати в Новгород-Сіверській міській територіальній громаді у 2023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49785E"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48</w:t>
            </w:r>
          </w:p>
        </w:tc>
      </w:tr>
      <w:tr w:rsidR="0049785E"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ind w:left="-105" w:right="-106"/>
              <w:jc w:val="center"/>
              <w:rPr>
                <w:rFonts w:ascii="Times New Roman" w:hAnsi="Times New Roman"/>
                <w:spacing w:val="-6"/>
                <w:sz w:val="26"/>
                <w:szCs w:val="26"/>
                <w:lang w:val="uk-UA"/>
              </w:rPr>
            </w:pPr>
            <w:r w:rsidRPr="0049785E">
              <w:rPr>
                <w:rFonts w:ascii="Times New Roman" w:hAnsi="Times New Roman"/>
                <w:spacing w:val="-6"/>
                <w:sz w:val="26"/>
                <w:szCs w:val="26"/>
                <w:lang w:val="uk-UA"/>
              </w:rPr>
              <w:t>Додаток 3.</w:t>
            </w:r>
          </w:p>
        </w:tc>
        <w:tc>
          <w:tcPr>
            <w:tcW w:w="7655"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Пріоритетні проєкти, які доцільно фінансувати </w:t>
            </w:r>
            <w:r w:rsidRPr="0049785E">
              <w:rPr>
                <w:rFonts w:ascii="Times New Roman" w:hAnsi="Times New Roman"/>
                <w:bCs/>
                <w:spacing w:val="-6"/>
                <w:kern w:val="28"/>
                <w:sz w:val="26"/>
                <w:szCs w:val="26"/>
                <w:lang w:val="uk-UA"/>
              </w:rPr>
              <w:t>за рахунок усіх джерел фінансування у 2023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49785E" w:rsidRPr="0049785E" w:rsidRDefault="0085048B" w:rsidP="0049785E">
            <w:pPr>
              <w:pStyle w:val="27"/>
              <w:jc w:val="center"/>
              <w:rPr>
                <w:rFonts w:ascii="Times New Roman" w:hAnsi="Times New Roman"/>
                <w:sz w:val="26"/>
                <w:szCs w:val="26"/>
                <w:lang w:val="uk-UA"/>
              </w:rPr>
            </w:pPr>
            <w:r>
              <w:rPr>
                <w:rFonts w:ascii="Times New Roman" w:hAnsi="Times New Roman"/>
                <w:sz w:val="26"/>
                <w:szCs w:val="26"/>
                <w:lang w:val="uk-UA"/>
              </w:rPr>
              <w:t>56</w:t>
            </w:r>
          </w:p>
        </w:tc>
      </w:tr>
    </w:tbl>
    <w:p w:rsidR="00232DB8" w:rsidRPr="0049785E" w:rsidRDefault="00232DB8" w:rsidP="004A3723">
      <w:pPr>
        <w:pStyle w:val="1"/>
        <w:spacing w:before="0" w:line="240" w:lineRule="auto"/>
        <w:jc w:val="center"/>
        <w:rPr>
          <w:rFonts w:ascii="Times New Roman" w:hAnsi="Times New Roman" w:cs="Times New Roman"/>
          <w:color w:val="000000" w:themeColor="text1"/>
          <w:lang w:val="uk-UA"/>
        </w:rPr>
      </w:pPr>
      <w:bookmarkStart w:id="1" w:name="_Toc247601140"/>
      <w:bookmarkStart w:id="2" w:name="_Toc499723571"/>
      <w:bookmarkStart w:id="3" w:name="_Toc25930969"/>
      <w:bookmarkStart w:id="4" w:name="_Toc55398439"/>
      <w:bookmarkStart w:id="5" w:name="_Toc55899905"/>
      <w:bookmarkStart w:id="6" w:name="_Toc62641180"/>
      <w:bookmarkEnd w:id="0"/>
      <w:r w:rsidRPr="0049785E">
        <w:rPr>
          <w:rFonts w:ascii="Times New Roman" w:hAnsi="Times New Roman" w:cs="Times New Roman"/>
          <w:color w:val="000000" w:themeColor="text1"/>
          <w:lang w:val="uk-UA"/>
        </w:rPr>
        <w:lastRenderedPageBreak/>
        <w:t>Вступ</w:t>
      </w:r>
      <w:bookmarkEnd w:id="1"/>
      <w:bookmarkEnd w:id="2"/>
      <w:bookmarkEnd w:id="3"/>
      <w:bookmarkEnd w:id="4"/>
      <w:bookmarkEnd w:id="5"/>
      <w:bookmarkEnd w:id="6"/>
    </w:p>
    <w:p w:rsidR="00766208" w:rsidRPr="0049785E" w:rsidRDefault="00766208" w:rsidP="009608C3">
      <w:pPr>
        <w:spacing w:after="0" w:line="240" w:lineRule="auto"/>
        <w:ind w:firstLine="709"/>
        <w:rPr>
          <w:rFonts w:ascii="Times New Roman" w:hAnsi="Times New Roman" w:cs="Times New Roman"/>
          <w:color w:val="000000" w:themeColor="text1"/>
          <w:sz w:val="16"/>
          <w:szCs w:val="16"/>
          <w:lang w:val="uk-UA"/>
        </w:rPr>
      </w:pPr>
    </w:p>
    <w:p w:rsidR="00683671" w:rsidRPr="0049785E" w:rsidRDefault="00683671" w:rsidP="00FD694B">
      <w:pPr>
        <w:spacing w:after="0" w:line="240" w:lineRule="auto"/>
        <w:ind w:firstLine="709"/>
        <w:jc w:val="both"/>
        <w:rPr>
          <w:rFonts w:ascii="Times New Roman" w:eastAsia="Calibri" w:hAnsi="Times New Roman" w:cs="Times New Roman"/>
          <w:color w:val="000000" w:themeColor="text1"/>
          <w:sz w:val="28"/>
          <w:szCs w:val="28"/>
          <w:lang w:val="uk-UA"/>
        </w:rPr>
      </w:pPr>
      <w:bookmarkStart w:id="7" w:name="_Toc309811013"/>
      <w:bookmarkStart w:id="8" w:name="_Toc499723572"/>
      <w:r w:rsidRPr="0049785E">
        <w:rPr>
          <w:rFonts w:ascii="Times New Roman" w:hAnsi="Times New Roman" w:cs="Times New Roman"/>
          <w:color w:val="000000" w:themeColor="text1"/>
          <w:sz w:val="28"/>
          <w:szCs w:val="28"/>
          <w:lang w:val="uk-UA"/>
        </w:rPr>
        <w:t>Програма економічного і соціального відновлення та розвитку Новгород-Сіверської міської територіальної громади на 2023 рік (далі – Програма</w:t>
      </w:r>
      <w:r w:rsidR="008835D2" w:rsidRPr="0049785E">
        <w:rPr>
          <w:rFonts w:ascii="Times New Roman" w:hAnsi="Times New Roman" w:cs="Times New Roman"/>
          <w:color w:val="000000" w:themeColor="text1"/>
          <w:sz w:val="28"/>
          <w:szCs w:val="28"/>
          <w:lang w:val="uk-UA"/>
        </w:rPr>
        <w:t>)</w:t>
      </w:r>
      <w:r w:rsidRPr="0049785E">
        <w:rPr>
          <w:rFonts w:ascii="Times New Roman" w:eastAsia="Calibri" w:hAnsi="Times New Roman" w:cs="Times New Roman"/>
          <w:color w:val="000000" w:themeColor="text1"/>
          <w:sz w:val="28"/>
          <w:szCs w:val="28"/>
          <w:lang w:val="uk-UA"/>
        </w:rPr>
        <w:t xml:space="preserve"> є документом, який визначає основні напрями розвитку громади в короткостроковій перспективі та на основі якого консолідуються наміри і дії усіх гілок влади – місцевих органів виконавчої влади, територіальних органів центральних органів виконавчої влади, органів місцевого самоврядування, а також підприємств і організацій всіх форм власності</w:t>
      </w:r>
      <w:r w:rsidR="008835D2" w:rsidRPr="0049785E">
        <w:rPr>
          <w:rFonts w:ascii="Times New Roman" w:eastAsia="Calibri" w:hAnsi="Times New Roman" w:cs="Times New Roman"/>
          <w:color w:val="000000" w:themeColor="text1"/>
          <w:sz w:val="28"/>
          <w:szCs w:val="28"/>
          <w:lang w:val="uk-UA"/>
        </w:rPr>
        <w:t>.</w:t>
      </w:r>
    </w:p>
    <w:p w:rsidR="008A73E9" w:rsidRPr="0049785E" w:rsidRDefault="005B17C4" w:rsidP="00FD694B">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Законодавчим підґрунтям для розроблення Програми є </w:t>
      </w:r>
      <w:r w:rsidR="008A73E9" w:rsidRPr="0049785E">
        <w:rPr>
          <w:rFonts w:ascii="Times New Roman" w:hAnsi="Times New Roman" w:cs="Times New Roman"/>
          <w:color w:val="000000" w:themeColor="text1"/>
          <w:sz w:val="28"/>
          <w:szCs w:val="28"/>
          <w:lang w:val="uk-UA"/>
        </w:rPr>
        <w:t>закони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у новій редакції, «Про внесення змін до деяких законодавчих актів України щодо засад державної регіональної політики та політики відновлення регіонів і територій»,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проєкту державного бюджету».</w:t>
      </w:r>
    </w:p>
    <w:p w:rsidR="008A73E9" w:rsidRPr="0049785E" w:rsidRDefault="008A73E9" w:rsidP="00FD694B">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Програма розроблена з урахуванням стратегічних цілей, визначених у </w:t>
      </w:r>
      <w:r w:rsidRPr="0049785E">
        <w:rPr>
          <w:rFonts w:ascii="Times New Roman" w:hAnsi="Times New Roman" w:cs="Times New Roman"/>
          <w:color w:val="000000" w:themeColor="text1"/>
          <w:sz w:val="28"/>
          <w:szCs w:val="28"/>
          <w:lang w:val="uk-UA"/>
        </w:rPr>
        <w:t>Стратегії сталого розвитку Новгород-Сіверської міської територіальної громади на 2021-2029 роки та детальн</w:t>
      </w:r>
      <w:r w:rsidR="008835D2" w:rsidRPr="0049785E">
        <w:rPr>
          <w:rFonts w:ascii="Times New Roman" w:hAnsi="Times New Roman" w:cs="Times New Roman"/>
          <w:color w:val="000000" w:themeColor="text1"/>
          <w:sz w:val="28"/>
          <w:szCs w:val="28"/>
          <w:lang w:val="uk-UA"/>
        </w:rPr>
        <w:t>ого</w:t>
      </w:r>
      <w:r w:rsidRPr="0049785E">
        <w:rPr>
          <w:rFonts w:ascii="Times New Roman" w:hAnsi="Times New Roman" w:cs="Times New Roman"/>
          <w:color w:val="000000" w:themeColor="text1"/>
          <w:sz w:val="28"/>
          <w:szCs w:val="28"/>
          <w:lang w:val="uk-UA"/>
        </w:rPr>
        <w:t xml:space="preserve"> план</w:t>
      </w:r>
      <w:r w:rsidR="008835D2" w:rsidRPr="0049785E">
        <w:rPr>
          <w:rFonts w:ascii="Times New Roman" w:hAnsi="Times New Roman" w:cs="Times New Roman"/>
          <w:color w:val="000000" w:themeColor="text1"/>
          <w:sz w:val="28"/>
          <w:szCs w:val="28"/>
          <w:lang w:val="uk-UA"/>
        </w:rPr>
        <w:t>у</w:t>
      </w:r>
      <w:r w:rsidRPr="0049785E">
        <w:rPr>
          <w:rFonts w:ascii="Times New Roman" w:hAnsi="Times New Roman" w:cs="Times New Roman"/>
          <w:color w:val="000000" w:themeColor="text1"/>
          <w:sz w:val="28"/>
          <w:szCs w:val="28"/>
          <w:lang w:val="uk-UA"/>
        </w:rPr>
        <w:t xml:space="preserve"> заходів з її реалізації на 2021-2025 роки</w:t>
      </w:r>
      <w:r w:rsidR="008835D2" w:rsidRPr="0049785E">
        <w:rPr>
          <w:rFonts w:ascii="Times New Roman" w:hAnsi="Times New Roman" w:cs="Times New Roman"/>
          <w:color w:val="000000" w:themeColor="text1"/>
          <w:sz w:val="28"/>
          <w:szCs w:val="28"/>
          <w:lang w:val="uk-UA"/>
        </w:rPr>
        <w:t>, затвердженої</w:t>
      </w:r>
      <w:r w:rsidRPr="0049785E">
        <w:rPr>
          <w:rFonts w:ascii="Times New Roman" w:hAnsi="Times New Roman" w:cs="Times New Roman"/>
          <w:color w:val="000000" w:themeColor="text1"/>
          <w:sz w:val="28"/>
          <w:szCs w:val="28"/>
          <w:lang w:val="uk-UA"/>
        </w:rPr>
        <w:t xml:space="preserve"> рішенням сесії міської ради від 03 грудня 2021 року №450</w:t>
      </w:r>
      <w:r w:rsidRPr="0049785E">
        <w:rPr>
          <w:rFonts w:ascii="Times New Roman" w:hAnsi="Times New Roman" w:cs="Times New Roman"/>
          <w:iCs/>
          <w:color w:val="000000" w:themeColor="text1"/>
          <w:sz w:val="28"/>
          <w:szCs w:val="28"/>
          <w:lang w:val="uk-UA" w:eastAsia="uk-UA"/>
        </w:rPr>
        <w:t xml:space="preserve">, </w:t>
      </w:r>
      <w:r w:rsidRPr="0049785E">
        <w:rPr>
          <w:rFonts w:ascii="Times New Roman" w:hAnsi="Times New Roman" w:cs="Times New Roman"/>
          <w:color w:val="000000" w:themeColor="text1"/>
          <w:sz w:val="28"/>
          <w:szCs w:val="28"/>
          <w:lang w:val="uk-UA"/>
        </w:rPr>
        <w:t>наказу</w:t>
      </w:r>
      <w:r w:rsidRPr="0049785E">
        <w:rPr>
          <w:rFonts w:ascii="Times New Roman" w:eastAsia="Calibri" w:hAnsi="Times New Roman" w:cs="Times New Roman"/>
          <w:color w:val="000000" w:themeColor="text1"/>
          <w:sz w:val="28"/>
          <w:szCs w:val="28"/>
          <w:lang w:val="uk-UA"/>
        </w:rPr>
        <w:t xml:space="preserve">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Pr="0049785E">
        <w:rPr>
          <w:rFonts w:ascii="Times New Roman" w:hAnsi="Times New Roman" w:cs="Times New Roman"/>
          <w:color w:val="000000" w:themeColor="text1"/>
          <w:sz w:val="28"/>
          <w:szCs w:val="28"/>
          <w:lang w:val="uk-UA"/>
        </w:rPr>
        <w:t>.</w:t>
      </w:r>
    </w:p>
    <w:p w:rsidR="005B17C4" w:rsidRPr="0049785E" w:rsidRDefault="005B17C4"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Програма ґрунтується на аналізі тенденцій розвитку економіки </w:t>
      </w:r>
      <w:r w:rsidR="00DF540F" w:rsidRPr="0049785E">
        <w:rPr>
          <w:rFonts w:ascii="Times New Roman" w:eastAsia="Calibri" w:hAnsi="Times New Roman" w:cs="Times New Roman"/>
          <w:color w:val="000000" w:themeColor="text1"/>
          <w:sz w:val="28"/>
          <w:szCs w:val="28"/>
          <w:lang w:val="uk-UA"/>
        </w:rPr>
        <w:t>громади</w:t>
      </w:r>
      <w:r w:rsidRPr="0049785E">
        <w:rPr>
          <w:rFonts w:ascii="Times New Roman" w:eastAsia="Calibri" w:hAnsi="Times New Roman" w:cs="Times New Roman"/>
          <w:color w:val="000000" w:themeColor="text1"/>
          <w:sz w:val="28"/>
          <w:szCs w:val="28"/>
          <w:lang w:val="uk-UA"/>
        </w:rPr>
        <w:t xml:space="preserve">, поточної економічної ситуації, актуальних проблем соціально-економічного </w:t>
      </w:r>
      <w:r w:rsidR="00DF540F" w:rsidRPr="0049785E">
        <w:rPr>
          <w:rFonts w:ascii="Times New Roman" w:eastAsia="Calibri" w:hAnsi="Times New Roman" w:cs="Times New Roman"/>
          <w:color w:val="000000" w:themeColor="text1"/>
          <w:sz w:val="28"/>
          <w:szCs w:val="28"/>
          <w:lang w:val="uk-UA"/>
        </w:rPr>
        <w:t xml:space="preserve">відновлення та </w:t>
      </w:r>
      <w:r w:rsidRPr="0049785E">
        <w:rPr>
          <w:rFonts w:ascii="Times New Roman" w:eastAsia="Calibri" w:hAnsi="Times New Roman" w:cs="Times New Roman"/>
          <w:color w:val="000000" w:themeColor="text1"/>
          <w:sz w:val="28"/>
          <w:szCs w:val="28"/>
          <w:lang w:val="uk-UA"/>
        </w:rPr>
        <w:t xml:space="preserve">розвитку, на підставі яких визначені цілі і завдання Програми та основні напрями діяльності. Виконання заходів Програми забезпечить </w:t>
      </w:r>
      <w:r w:rsidR="00DF540F" w:rsidRPr="0049785E">
        <w:rPr>
          <w:rFonts w:ascii="Times New Roman" w:eastAsia="Calibri" w:hAnsi="Times New Roman" w:cs="Times New Roman"/>
          <w:color w:val="000000" w:themeColor="text1"/>
          <w:sz w:val="28"/>
          <w:szCs w:val="28"/>
          <w:lang w:val="uk-UA"/>
        </w:rPr>
        <w:t xml:space="preserve">відновлення та </w:t>
      </w:r>
      <w:r w:rsidRPr="0049785E">
        <w:rPr>
          <w:rFonts w:ascii="Times New Roman" w:eastAsia="Calibri" w:hAnsi="Times New Roman" w:cs="Times New Roman"/>
          <w:color w:val="000000" w:themeColor="text1"/>
          <w:sz w:val="28"/>
          <w:szCs w:val="28"/>
          <w:lang w:val="uk-UA"/>
        </w:rPr>
        <w:t>зростання економіки, ефективність управління територіальним розвитком та обумовить подальший розвиток соціальної сфери</w:t>
      </w:r>
      <w:r w:rsidR="00433FD6" w:rsidRPr="0049785E">
        <w:rPr>
          <w:rFonts w:ascii="Times New Roman" w:eastAsia="Calibri" w:hAnsi="Times New Roman" w:cs="Times New Roman"/>
          <w:color w:val="000000" w:themeColor="text1"/>
          <w:sz w:val="28"/>
          <w:szCs w:val="28"/>
          <w:lang w:val="uk-UA"/>
        </w:rPr>
        <w:t>.</w:t>
      </w:r>
    </w:p>
    <w:p w:rsidR="005B17C4" w:rsidRPr="0049785E" w:rsidRDefault="005B17C4"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Орієнтири досягнення ефективності Програми – </w:t>
      </w:r>
      <w:r w:rsidR="00B65AA9" w:rsidRPr="0049785E">
        <w:rPr>
          <w:rFonts w:ascii="Times New Roman" w:hAnsi="Times New Roman" w:cs="Times New Roman"/>
          <w:color w:val="000000" w:themeColor="text1"/>
          <w:spacing w:val="-6"/>
          <w:sz w:val="28"/>
          <w:szCs w:val="28"/>
          <w:lang w:val="uk-UA"/>
        </w:rPr>
        <w:t xml:space="preserve">Основні прогнозні показники </w:t>
      </w:r>
      <w:r w:rsidR="00B65AA9" w:rsidRPr="0049785E">
        <w:rPr>
          <w:rFonts w:ascii="Times New Roman" w:hAnsi="Times New Roman" w:cs="Times New Roman"/>
          <w:color w:val="000000" w:themeColor="text1"/>
          <w:sz w:val="28"/>
          <w:szCs w:val="28"/>
          <w:lang w:val="uk-UA"/>
        </w:rPr>
        <w:t>економічного і соціального відновлення та розвитку Новгород-Сіверської міської територіальної громади на 2023 рік</w:t>
      </w:r>
      <w:r w:rsidR="00DF540F" w:rsidRPr="0049785E">
        <w:rPr>
          <w:rFonts w:ascii="Times New Roman" w:eastAsia="Calibri" w:hAnsi="Times New Roman" w:cs="Times New Roman"/>
          <w:color w:val="000000" w:themeColor="text1"/>
          <w:sz w:val="28"/>
          <w:szCs w:val="28"/>
          <w:lang w:val="uk-UA"/>
        </w:rPr>
        <w:t xml:space="preserve"> (додаток 1).</w:t>
      </w:r>
    </w:p>
    <w:p w:rsidR="005B17C4" w:rsidRPr="0049785E" w:rsidRDefault="00DF540F"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Складовою Програми також є </w:t>
      </w:r>
      <w:r w:rsidR="00B65AA9" w:rsidRPr="0049785E">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2023 році</w:t>
      </w:r>
      <w:r w:rsidR="00B65AA9" w:rsidRPr="0049785E">
        <w:rPr>
          <w:rFonts w:ascii="Times New Roman" w:eastAsia="Calibri" w:hAnsi="Times New Roman" w:cs="Times New Roman"/>
          <w:color w:val="000000" w:themeColor="text1"/>
          <w:sz w:val="28"/>
          <w:szCs w:val="28"/>
          <w:lang w:val="uk-UA"/>
        </w:rPr>
        <w:t xml:space="preserve"> </w:t>
      </w:r>
      <w:r w:rsidR="005B17C4" w:rsidRPr="0049785E">
        <w:rPr>
          <w:rFonts w:ascii="Times New Roman" w:eastAsia="Calibri" w:hAnsi="Times New Roman" w:cs="Times New Roman"/>
          <w:color w:val="000000" w:themeColor="text1"/>
          <w:sz w:val="28"/>
          <w:szCs w:val="28"/>
          <w:lang w:val="uk-UA"/>
        </w:rPr>
        <w:t>(додаток 2). Фінансування заходів цих програм здійснюватиметься з урахуванням реальних можливостей місцевих бюджетів, цільових коштів з державного бюджету та інших джерел, не заборонених чинним законодавством України.</w:t>
      </w:r>
    </w:p>
    <w:p w:rsidR="005B17C4" w:rsidRPr="0049785E" w:rsidRDefault="005B17C4"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Крім того, Програма містить перелік </w:t>
      </w:r>
      <w:r w:rsidR="00155009" w:rsidRPr="0049785E">
        <w:rPr>
          <w:rFonts w:ascii="Times New Roman" w:hAnsi="Times New Roman" w:cs="Times New Roman"/>
          <w:color w:val="000000" w:themeColor="text1"/>
          <w:spacing w:val="-6"/>
          <w:sz w:val="28"/>
          <w:szCs w:val="28"/>
          <w:lang w:val="uk-UA"/>
        </w:rPr>
        <w:t xml:space="preserve">пріоритетних проєктів, які доцільно фінансувати </w:t>
      </w:r>
      <w:r w:rsidR="00155009" w:rsidRPr="0049785E">
        <w:rPr>
          <w:rFonts w:ascii="Times New Roman" w:hAnsi="Times New Roman" w:cs="Times New Roman"/>
          <w:bCs/>
          <w:color w:val="000000" w:themeColor="text1"/>
          <w:spacing w:val="-6"/>
          <w:kern w:val="28"/>
          <w:sz w:val="28"/>
          <w:szCs w:val="28"/>
          <w:lang w:val="uk-UA"/>
        </w:rPr>
        <w:t>за рахунок усіх джерел фінансування у 2023 році</w:t>
      </w:r>
      <w:r w:rsidR="00155009" w:rsidRPr="0049785E">
        <w:rPr>
          <w:rFonts w:ascii="Times New Roman" w:eastAsia="Calibri" w:hAnsi="Times New Roman" w:cs="Times New Roman"/>
          <w:color w:val="000000" w:themeColor="text1"/>
          <w:sz w:val="28"/>
          <w:szCs w:val="28"/>
          <w:lang w:val="uk-UA"/>
        </w:rPr>
        <w:t xml:space="preserve"> </w:t>
      </w:r>
      <w:r w:rsidRPr="0049785E">
        <w:rPr>
          <w:rFonts w:ascii="Times New Roman" w:eastAsia="Calibri" w:hAnsi="Times New Roman" w:cs="Times New Roman"/>
          <w:color w:val="000000" w:themeColor="text1"/>
          <w:sz w:val="28"/>
          <w:szCs w:val="28"/>
          <w:lang w:val="uk-UA"/>
        </w:rPr>
        <w:t>(додаток 3).</w:t>
      </w:r>
    </w:p>
    <w:p w:rsidR="00F67E6F" w:rsidRPr="0049785E" w:rsidRDefault="00F67E6F" w:rsidP="009608C3">
      <w:pPr>
        <w:spacing w:after="0" w:line="240" w:lineRule="auto"/>
        <w:ind w:firstLine="709"/>
        <w:rPr>
          <w:rFonts w:ascii="Times New Roman" w:eastAsia="Times New Roman" w:hAnsi="Times New Roman" w:cs="Times New Roman"/>
          <w:b/>
          <w:bCs/>
          <w:color w:val="000000" w:themeColor="text1"/>
          <w:kern w:val="32"/>
          <w:sz w:val="28"/>
          <w:szCs w:val="28"/>
          <w:lang w:val="uk-UA" w:eastAsia="ru-RU"/>
        </w:rPr>
      </w:pPr>
      <w:r w:rsidRPr="0049785E">
        <w:rPr>
          <w:rFonts w:ascii="Times New Roman" w:eastAsia="Times New Roman" w:hAnsi="Times New Roman" w:cs="Times New Roman"/>
          <w:b/>
          <w:bCs/>
          <w:color w:val="000000" w:themeColor="text1"/>
          <w:kern w:val="32"/>
          <w:sz w:val="28"/>
          <w:szCs w:val="28"/>
          <w:lang w:val="uk-UA" w:eastAsia="ru-RU"/>
        </w:rPr>
        <w:br w:type="page"/>
      </w:r>
    </w:p>
    <w:p w:rsidR="00BC22BA" w:rsidRPr="0049785E" w:rsidRDefault="00A37B6F" w:rsidP="00781CB3">
      <w:pPr>
        <w:pStyle w:val="1"/>
        <w:spacing w:before="0" w:line="240" w:lineRule="auto"/>
        <w:jc w:val="center"/>
        <w:rPr>
          <w:rFonts w:ascii="Times New Roman" w:hAnsi="Times New Roman" w:cs="Times New Roman"/>
          <w:color w:val="000000" w:themeColor="text1"/>
          <w:lang w:val="uk-UA"/>
        </w:rPr>
      </w:pPr>
      <w:bookmarkStart w:id="9" w:name="_Toc55398440"/>
      <w:bookmarkStart w:id="10" w:name="_Toc55899906"/>
      <w:bookmarkStart w:id="11" w:name="_Toc62641181"/>
      <w:r w:rsidRPr="0049785E">
        <w:rPr>
          <w:rFonts w:ascii="Times New Roman" w:hAnsi="Times New Roman" w:cs="Times New Roman"/>
          <w:color w:val="000000" w:themeColor="text1"/>
          <w:lang w:val="uk-UA"/>
        </w:rPr>
        <w:lastRenderedPageBreak/>
        <w:t>І</w:t>
      </w:r>
      <w:r w:rsidR="00232DB8" w:rsidRPr="0049785E">
        <w:rPr>
          <w:rFonts w:ascii="Times New Roman" w:hAnsi="Times New Roman" w:cs="Times New Roman"/>
          <w:color w:val="000000" w:themeColor="text1"/>
          <w:lang w:val="uk-UA"/>
        </w:rPr>
        <w:t xml:space="preserve">. Аналіз </w:t>
      </w:r>
      <w:r w:rsidR="00766208" w:rsidRPr="0049785E">
        <w:rPr>
          <w:rFonts w:ascii="Times New Roman" w:hAnsi="Times New Roman" w:cs="Times New Roman"/>
          <w:color w:val="000000" w:themeColor="text1"/>
          <w:lang w:val="uk-UA"/>
        </w:rPr>
        <w:t xml:space="preserve">соціально-економічного </w:t>
      </w:r>
      <w:r w:rsidR="00232DB8" w:rsidRPr="0049785E">
        <w:rPr>
          <w:rFonts w:ascii="Times New Roman" w:hAnsi="Times New Roman" w:cs="Times New Roman"/>
          <w:color w:val="000000" w:themeColor="text1"/>
          <w:lang w:val="uk-UA"/>
        </w:rPr>
        <w:t xml:space="preserve">розвитку </w:t>
      </w:r>
    </w:p>
    <w:p w:rsidR="00232DB8" w:rsidRPr="0049785E" w:rsidRDefault="00766208" w:rsidP="00BC22BA">
      <w:pPr>
        <w:pStyle w:val="1"/>
        <w:spacing w:before="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Новгород-Сіверської міської територіальної громади</w:t>
      </w:r>
      <w:r w:rsidR="00F61415" w:rsidRPr="0049785E">
        <w:rPr>
          <w:rFonts w:ascii="Times New Roman" w:hAnsi="Times New Roman" w:cs="Times New Roman"/>
          <w:color w:val="000000" w:themeColor="text1"/>
          <w:lang w:val="uk-UA"/>
        </w:rPr>
        <w:t xml:space="preserve"> </w:t>
      </w:r>
      <w:r w:rsidR="00232DB8" w:rsidRPr="0049785E">
        <w:rPr>
          <w:rFonts w:ascii="Times New Roman" w:hAnsi="Times New Roman" w:cs="Times New Roman"/>
          <w:color w:val="000000" w:themeColor="text1"/>
          <w:lang w:val="uk-UA"/>
        </w:rPr>
        <w:t>у 20</w:t>
      </w:r>
      <w:r w:rsidR="000641B9" w:rsidRPr="0049785E">
        <w:rPr>
          <w:rFonts w:ascii="Times New Roman" w:hAnsi="Times New Roman" w:cs="Times New Roman"/>
          <w:color w:val="000000" w:themeColor="text1"/>
          <w:lang w:val="uk-UA"/>
        </w:rPr>
        <w:t>22</w:t>
      </w:r>
      <w:r w:rsidR="00232DB8" w:rsidRPr="0049785E">
        <w:rPr>
          <w:rFonts w:ascii="Times New Roman" w:hAnsi="Times New Roman" w:cs="Times New Roman"/>
          <w:color w:val="000000" w:themeColor="text1"/>
          <w:lang w:val="uk-UA"/>
        </w:rPr>
        <w:t xml:space="preserve"> році</w:t>
      </w:r>
      <w:bookmarkEnd w:id="7"/>
      <w:bookmarkEnd w:id="8"/>
      <w:bookmarkEnd w:id="9"/>
      <w:bookmarkEnd w:id="10"/>
      <w:bookmarkEnd w:id="11"/>
    </w:p>
    <w:p w:rsidR="005123A2" w:rsidRPr="0049785E" w:rsidRDefault="005123A2" w:rsidP="009608C3">
      <w:pPr>
        <w:spacing w:after="0" w:line="240" w:lineRule="auto"/>
        <w:ind w:firstLine="709"/>
        <w:jc w:val="both"/>
        <w:rPr>
          <w:rFonts w:ascii="Times New Roman" w:hAnsi="Times New Roman" w:cs="Times New Roman"/>
          <w:color w:val="000000" w:themeColor="text1"/>
          <w:sz w:val="28"/>
          <w:szCs w:val="28"/>
          <w:lang w:val="uk-UA"/>
        </w:rPr>
      </w:pPr>
    </w:p>
    <w:p w:rsidR="004E6C91" w:rsidRPr="0049785E" w:rsidRDefault="004E6C91" w:rsidP="00034A05">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Новгород-Сіверська міська територіальна громада у поточному форматі була створена 25.10.2020. </w:t>
      </w:r>
      <w:r w:rsidR="00063B9B" w:rsidRPr="0049785E">
        <w:rPr>
          <w:rFonts w:ascii="Times New Roman" w:hAnsi="Times New Roman" w:cs="Times New Roman"/>
          <w:color w:val="000000" w:themeColor="text1"/>
          <w:sz w:val="28"/>
          <w:szCs w:val="28"/>
          <w:lang w:val="uk-UA"/>
        </w:rPr>
        <w:t>Площа громади становить 1</w:t>
      </w:r>
      <w:r w:rsidRPr="0049785E">
        <w:rPr>
          <w:rFonts w:ascii="Times New Roman" w:hAnsi="Times New Roman" w:cs="Times New Roman"/>
          <w:color w:val="000000" w:themeColor="text1"/>
          <w:sz w:val="28"/>
          <w:szCs w:val="28"/>
          <w:lang w:val="uk-UA"/>
        </w:rPr>
        <w:t>803,6 км</w:t>
      </w:r>
      <w:r w:rsidRPr="0049785E">
        <w:rPr>
          <w:rFonts w:ascii="Times New Roman" w:hAnsi="Times New Roman" w:cs="Times New Roman"/>
          <w:color w:val="000000" w:themeColor="text1"/>
          <w:sz w:val="28"/>
          <w:szCs w:val="28"/>
          <w:vertAlign w:val="superscript"/>
          <w:lang w:val="uk-UA"/>
        </w:rPr>
        <w:t>2</w:t>
      </w:r>
      <w:r w:rsidRPr="0049785E">
        <w:rPr>
          <w:rFonts w:ascii="Times New Roman" w:hAnsi="Times New Roman" w:cs="Times New Roman"/>
          <w:color w:val="000000" w:themeColor="text1"/>
          <w:sz w:val="28"/>
          <w:szCs w:val="28"/>
          <w:lang w:val="uk-UA"/>
        </w:rPr>
        <w:t>(четверта за площею в країні)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 Відстань до обласного центру становить 176 км, до Києва - 321 км.</w:t>
      </w:r>
    </w:p>
    <w:p w:rsidR="004E6C91" w:rsidRPr="0049785E" w:rsidRDefault="004E6C91" w:rsidP="00034A05">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До складу громади входить 85 населених пунктів (часто дуже невеликих</w:t>
      </w:r>
      <w:r w:rsidR="00063B9B" w:rsidRPr="0049785E">
        <w:rPr>
          <w:rFonts w:ascii="Times New Roman" w:hAnsi="Times New Roman" w:cs="Times New Roman"/>
          <w:color w:val="000000" w:themeColor="text1"/>
          <w:sz w:val="28"/>
          <w:szCs w:val="28"/>
          <w:lang w:val="uk-UA"/>
        </w:rPr>
        <w:t>), в яких всього проживає 24</w:t>
      </w:r>
      <w:r w:rsidR="00B86D20" w:rsidRPr="0049785E">
        <w:rPr>
          <w:rFonts w:ascii="Times New Roman" w:hAnsi="Times New Roman" w:cs="Times New Roman"/>
          <w:color w:val="000000" w:themeColor="text1"/>
          <w:sz w:val="28"/>
          <w:szCs w:val="28"/>
          <w:lang w:val="uk-UA"/>
        </w:rPr>
        <w:t>073</w:t>
      </w:r>
      <w:r w:rsidRPr="0049785E">
        <w:rPr>
          <w:rFonts w:ascii="Times New Roman" w:hAnsi="Times New Roman" w:cs="Times New Roman"/>
          <w:color w:val="000000" w:themeColor="text1"/>
          <w:sz w:val="28"/>
          <w:szCs w:val="28"/>
          <w:lang w:val="uk-UA"/>
        </w:rPr>
        <w:t xml:space="preserve"> осіб, у т.ч. у а</w:t>
      </w:r>
      <w:r w:rsidR="00063B9B" w:rsidRPr="0049785E">
        <w:rPr>
          <w:rFonts w:ascii="Times New Roman" w:hAnsi="Times New Roman" w:cs="Times New Roman"/>
          <w:color w:val="000000" w:themeColor="text1"/>
          <w:sz w:val="28"/>
          <w:szCs w:val="28"/>
          <w:lang w:val="uk-UA"/>
        </w:rPr>
        <w:t>дміністративному центрі - 12</w:t>
      </w:r>
      <w:r w:rsidR="00B86D20" w:rsidRPr="0049785E">
        <w:rPr>
          <w:rFonts w:ascii="Times New Roman" w:hAnsi="Times New Roman" w:cs="Times New Roman"/>
          <w:color w:val="000000" w:themeColor="text1"/>
          <w:sz w:val="28"/>
          <w:szCs w:val="28"/>
          <w:lang w:val="uk-UA"/>
        </w:rPr>
        <w:t>375</w:t>
      </w:r>
      <w:r w:rsidRPr="0049785E">
        <w:rPr>
          <w:rFonts w:ascii="Times New Roman" w:hAnsi="Times New Roman" w:cs="Times New Roman"/>
          <w:color w:val="000000" w:themeColor="text1"/>
          <w:sz w:val="28"/>
          <w:szCs w:val="28"/>
          <w:lang w:val="uk-UA"/>
        </w:rPr>
        <w:t xml:space="preserve">осіб. Характерною ознакою громади є її велика площа та дуже низька щільність населення. </w:t>
      </w:r>
    </w:p>
    <w:p w:rsidR="004B4A60" w:rsidRPr="0049785E" w:rsidRDefault="00FA1AEA" w:rsidP="002D7B8D">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Динаміка основних показників соціально-економічного розвитку, в основному, відповідає загальнообласним тенденціям. Найбільший вплив на економічну ситуацію має військова агресія рф проти України, що призвело до уповільнення темпів росту в основних галузях реального сектору економіки громади, згортання інвестиційних процесів. </w:t>
      </w:r>
    </w:p>
    <w:p w:rsidR="00FA1AEA" w:rsidRPr="0049785E" w:rsidRDefault="00FA1AEA" w:rsidP="004B4A60">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9785E">
        <w:rPr>
          <w:rFonts w:ascii="Times New Roman" w:hAnsi="Times New Roman" w:cs="Times New Roman"/>
          <w:color w:val="000000" w:themeColor="text1"/>
          <w:sz w:val="28"/>
          <w:szCs w:val="28"/>
          <w:lang w:val="uk-UA"/>
        </w:rPr>
        <w:t>Перед нашою державою постали нові виклики, пов’язані з руйнуванням соціальної, економічної та критичної інфраструктури у регіонах та громадах, різким скороченням рівня місцевої економіки, суттєвої зміни демографічного складу населення тощо.</w:t>
      </w:r>
    </w:p>
    <w:p w:rsidR="00267DC1" w:rsidRPr="0049785E" w:rsidRDefault="00267DC1"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FD694B" w:rsidRPr="0049785E" w:rsidRDefault="00FD694B" w:rsidP="00891F2D">
      <w:pPr>
        <w:spacing w:after="0" w:line="240" w:lineRule="auto"/>
        <w:ind w:firstLine="709"/>
        <w:jc w:val="both"/>
        <w:rPr>
          <w:rFonts w:ascii="Times New Roman" w:eastAsia="Calibri" w:hAnsi="Times New Roman" w:cs="Times New Roman"/>
          <w:b/>
          <w:color w:val="000000" w:themeColor="text1"/>
          <w:sz w:val="28"/>
          <w:szCs w:val="28"/>
          <w:lang w:val="uk-UA"/>
        </w:rPr>
      </w:pPr>
    </w:p>
    <w:p w:rsidR="00267DC1" w:rsidRPr="0049785E" w:rsidRDefault="00FD694B" w:rsidP="00891F2D">
      <w:pPr>
        <w:spacing w:after="0" w:line="240" w:lineRule="auto"/>
        <w:ind w:firstLine="709"/>
        <w:jc w:val="both"/>
        <w:rPr>
          <w:rFonts w:ascii="Times New Roman" w:eastAsia="Calibri" w:hAnsi="Times New Roman" w:cs="Times New Roman"/>
          <w:b/>
          <w:color w:val="000000" w:themeColor="text1"/>
          <w:sz w:val="28"/>
          <w:szCs w:val="28"/>
          <w:lang w:val="uk-UA"/>
        </w:rPr>
      </w:pPr>
      <w:r w:rsidRPr="0049785E">
        <w:rPr>
          <w:rFonts w:ascii="Times New Roman" w:eastAsia="Calibri" w:hAnsi="Times New Roman" w:cs="Times New Roman"/>
          <w:b/>
          <w:color w:val="000000" w:themeColor="text1"/>
          <w:sz w:val="28"/>
          <w:szCs w:val="28"/>
          <w:lang w:val="uk-UA"/>
        </w:rPr>
        <w:t>Податково-бюджетна</w:t>
      </w:r>
      <w:r w:rsidR="00267DC1" w:rsidRPr="0049785E">
        <w:rPr>
          <w:rFonts w:ascii="Times New Roman" w:eastAsia="Calibri" w:hAnsi="Times New Roman" w:cs="Times New Roman"/>
          <w:b/>
          <w:color w:val="000000" w:themeColor="text1"/>
          <w:sz w:val="28"/>
          <w:szCs w:val="28"/>
          <w:lang w:val="uk-UA"/>
        </w:rPr>
        <w:t xml:space="preserve"> політика.</w:t>
      </w:r>
    </w:p>
    <w:p w:rsidR="004F1C4B" w:rsidRPr="0049785E" w:rsidRDefault="004F1C4B" w:rsidP="004F1C4B">
      <w:pPr>
        <w:tabs>
          <w:tab w:val="left" w:pos="-5245"/>
          <w:tab w:val="left" w:pos="0"/>
        </w:tabs>
        <w:spacing w:after="0" w:line="240" w:lineRule="auto"/>
        <w:ind w:firstLine="709"/>
        <w:jc w:val="both"/>
        <w:rPr>
          <w:rFonts w:ascii="Times New Roman" w:hAnsi="Times New Roman" w:cs="Times New Roman"/>
          <w:b/>
          <w:bCs/>
          <w:color w:val="000000" w:themeColor="text1"/>
          <w:sz w:val="28"/>
          <w:szCs w:val="28"/>
          <w:lang w:val="uk-UA"/>
        </w:rPr>
      </w:pPr>
      <w:r w:rsidRPr="0049785E">
        <w:rPr>
          <w:rFonts w:ascii="Times New Roman" w:hAnsi="Times New Roman" w:cs="Times New Roman"/>
          <w:color w:val="000000" w:themeColor="text1"/>
          <w:sz w:val="28"/>
          <w:szCs w:val="28"/>
          <w:lang w:val="uk-UA"/>
        </w:rPr>
        <w:t>Виконання</w:t>
      </w:r>
      <w:r w:rsidR="0034560A" w:rsidRPr="0049785E">
        <w:rPr>
          <w:rFonts w:ascii="Times New Roman" w:hAnsi="Times New Roman" w:cs="Times New Roman"/>
          <w:color w:val="000000" w:themeColor="text1"/>
          <w:sz w:val="28"/>
          <w:szCs w:val="28"/>
          <w:lang w:val="uk-UA"/>
        </w:rPr>
        <w:t xml:space="preserve"> бюджету Новгород-</w:t>
      </w:r>
      <w:r w:rsidRPr="0049785E">
        <w:rPr>
          <w:rFonts w:ascii="Times New Roman" w:hAnsi="Times New Roman" w:cs="Times New Roman"/>
          <w:color w:val="000000" w:themeColor="text1"/>
          <w:sz w:val="28"/>
          <w:szCs w:val="28"/>
          <w:lang w:val="uk-UA"/>
        </w:rPr>
        <w:t xml:space="preserve">Сіверської міської територіальної громади, починаючи з 24 лютого 2022 року, здійснюється в умовах воєнного стану, </w:t>
      </w:r>
      <w:r w:rsidRPr="0049785E">
        <w:rPr>
          <w:rFonts w:ascii="Times New Roman" w:hAnsi="Times New Roman" w:cs="Times New Roman"/>
          <w:bCs/>
          <w:color w:val="000000" w:themeColor="text1"/>
          <w:spacing w:val="2"/>
          <w:sz w:val="28"/>
          <w:szCs w:val="28"/>
          <w:shd w:val="clear" w:color="auto" w:fill="FFFFFF"/>
          <w:lang w:val="uk-UA"/>
        </w:rPr>
        <w:t xml:space="preserve">введеного </w:t>
      </w:r>
      <w:r w:rsidRPr="0049785E">
        <w:rPr>
          <w:rFonts w:ascii="Times New Roman" w:hAnsi="Times New Roman" w:cs="Times New Roman"/>
          <w:color w:val="000000" w:themeColor="text1"/>
          <w:sz w:val="28"/>
          <w:szCs w:val="28"/>
          <w:lang w:val="uk-UA"/>
        </w:rPr>
        <w:t xml:space="preserve">на території України </w:t>
      </w:r>
      <w:r w:rsidRPr="0049785E">
        <w:rPr>
          <w:rFonts w:ascii="Times New Roman" w:hAnsi="Times New Roman" w:cs="Times New Roman"/>
          <w:bCs/>
          <w:color w:val="000000" w:themeColor="text1"/>
          <w:spacing w:val="2"/>
          <w:sz w:val="28"/>
          <w:szCs w:val="28"/>
          <w:shd w:val="clear" w:color="auto" w:fill="FFFFFF"/>
          <w:lang w:val="uk-UA"/>
        </w:rPr>
        <w:t>внаслідок б</w:t>
      </w:r>
      <w:r w:rsidRPr="0049785E">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 умовах воєнного стану суттєво скоротилися податкові та неподаткові надходження</w:t>
      </w:r>
      <w:r w:rsidR="0034560A"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 xml:space="preserve">до бюджету територіальної громади. </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Зменшення надходжень, невиконання планових показників в першу чергу пов’язане із внесенням змін до Податкового кодексу України, деякі підприємства не здійснювали свою господарську діяльність, тимчасово призупинили свою діяльність фізичні особи-підприємці, через закриття державних реєстрів було призупинено надання адміністративних послуг, тощо.</w:t>
      </w:r>
    </w:p>
    <w:p w:rsidR="004F1C4B" w:rsidRPr="0049785E" w:rsidRDefault="0034560A"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До бюджету Новгород-</w:t>
      </w:r>
      <w:r w:rsidR="004F1C4B" w:rsidRPr="0049785E">
        <w:rPr>
          <w:rFonts w:ascii="Times New Roman" w:hAnsi="Times New Roman" w:cs="Times New Roman"/>
          <w:color w:val="000000" w:themeColor="text1"/>
          <w:sz w:val="28"/>
          <w:szCs w:val="28"/>
          <w:lang w:val="uk-UA"/>
        </w:rPr>
        <w:t xml:space="preserve">Сіверської міської територіальної громади за січень – вересень 2022 року </w:t>
      </w:r>
      <w:r w:rsidR="004F1C4B" w:rsidRPr="0049785E">
        <w:rPr>
          <w:rFonts w:ascii="Times New Roman" w:hAnsi="Times New Roman" w:cs="Times New Roman"/>
          <w:b/>
          <w:color w:val="000000" w:themeColor="text1"/>
          <w:sz w:val="28"/>
          <w:szCs w:val="28"/>
          <w:lang w:val="uk-UA"/>
        </w:rPr>
        <w:t xml:space="preserve">надійшло доходів </w:t>
      </w:r>
      <w:r w:rsidR="004F1C4B" w:rsidRPr="0049785E">
        <w:rPr>
          <w:rFonts w:ascii="Times New Roman" w:hAnsi="Times New Roman" w:cs="Times New Roman"/>
          <w:color w:val="000000" w:themeColor="text1"/>
          <w:sz w:val="28"/>
          <w:szCs w:val="28"/>
          <w:lang w:val="uk-UA"/>
        </w:rPr>
        <w:t>у сумі 154,1млн грн, з них до загального фонду – 147,2млн грн та до спеціального фонду – 6,9млн гривень.</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96,8 млн грн, що менше показників звітного періоду 2021 року на 2,4 млн</w:t>
      </w:r>
      <w:r w:rsidR="0034560A"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(2,5%) та офіційних трансфертів у сумі 50,4 млн грн, що менше показників звітного періоду минулого року на 5,3млн грн  (9,6%).</w:t>
      </w:r>
    </w:p>
    <w:p w:rsidR="004F1C4B" w:rsidRPr="0049785E" w:rsidRDefault="004F1C4B" w:rsidP="004F1C4B">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Найбільші суми надходжень отримано по податку з доходів фізичних осіб – 70,8 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що на 29,8% більше до рівня 2021 року (+16,2 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єдиний податок – 9,6 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(-2,1млнгрн); податок на майно – 8,8млнгрн (-14,2млн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 xml:space="preserve">грн), в тому числі </w:t>
      </w:r>
      <w:r w:rsidR="00024A28" w:rsidRPr="0049785E">
        <w:rPr>
          <w:rFonts w:ascii="Times New Roman" w:hAnsi="Times New Roman" w:cs="Times New Roman"/>
          <w:bCs/>
          <w:color w:val="000000" w:themeColor="text1"/>
          <w:sz w:val="28"/>
          <w:szCs w:val="28"/>
          <w:lang w:val="uk-UA"/>
        </w:rPr>
        <w:t>плата за землю – 7,9 млн</w:t>
      </w:r>
      <w:r w:rsidRPr="0049785E">
        <w:rPr>
          <w:rFonts w:ascii="Times New Roman" w:hAnsi="Times New Roman" w:cs="Times New Roman"/>
          <w:bCs/>
          <w:color w:val="000000" w:themeColor="text1"/>
          <w:sz w:val="28"/>
          <w:szCs w:val="28"/>
          <w:lang w:val="uk-UA"/>
        </w:rPr>
        <w:t xml:space="preserve"> грн (-14,2 млн. грн).</w:t>
      </w:r>
    </w:p>
    <w:p w:rsidR="004F1C4B" w:rsidRPr="0049785E" w:rsidRDefault="004F1C4B" w:rsidP="004F1C4B">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w:t>
      </w:r>
      <w:r w:rsidRPr="0049785E">
        <w:rPr>
          <w:rFonts w:ascii="Times New Roman" w:hAnsi="Times New Roman" w:cs="Times New Roman"/>
          <w:b/>
          <w:color w:val="000000" w:themeColor="text1"/>
          <w:sz w:val="28"/>
          <w:szCs w:val="28"/>
          <w:lang w:val="uk-UA"/>
        </w:rPr>
        <w:t>податок з доходів фізичних осіб</w:t>
      </w:r>
      <w:r w:rsidRPr="0049785E">
        <w:rPr>
          <w:rFonts w:ascii="Times New Roman" w:hAnsi="Times New Roman" w:cs="Times New Roman"/>
          <w:color w:val="000000" w:themeColor="text1"/>
          <w:sz w:val="28"/>
          <w:szCs w:val="28"/>
          <w:lang w:val="uk-UA"/>
        </w:rPr>
        <w:t>. Питома вага його в сумі власних доходів загального фонду міського бюджету за 9 місяців 2022 року склала 73,1%.</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Не зв</w:t>
      </w:r>
      <w:r w:rsidR="00126B1B" w:rsidRPr="0049785E">
        <w:rPr>
          <w:rFonts w:ascii="Times New Roman" w:hAnsi="Times New Roman" w:cs="Times New Roman"/>
          <w:color w:val="000000" w:themeColor="text1"/>
          <w:sz w:val="28"/>
          <w:szCs w:val="28"/>
          <w:lang w:val="uk-UA"/>
        </w:rPr>
        <w:t xml:space="preserve">ажаючи на збільшення нормативу </w:t>
      </w:r>
      <w:r w:rsidRPr="0049785E">
        <w:rPr>
          <w:rFonts w:ascii="Times New Roman" w:hAnsi="Times New Roman" w:cs="Times New Roman"/>
          <w:color w:val="000000" w:themeColor="text1"/>
          <w:sz w:val="28"/>
          <w:szCs w:val="28"/>
          <w:lang w:val="uk-UA"/>
        </w:rPr>
        <w:t>зарахування  ПДФО до місцевог</w:t>
      </w:r>
      <w:r w:rsidR="00CA7C5D" w:rsidRPr="0049785E">
        <w:rPr>
          <w:rFonts w:ascii="Times New Roman" w:hAnsi="Times New Roman" w:cs="Times New Roman"/>
          <w:color w:val="000000" w:themeColor="text1"/>
          <w:sz w:val="28"/>
          <w:szCs w:val="28"/>
          <w:lang w:val="uk-UA"/>
        </w:rPr>
        <w:t>о бюджету у 2022 році до 64% (</w:t>
      </w:r>
      <w:r w:rsidRPr="0049785E">
        <w:rPr>
          <w:rFonts w:ascii="Times New Roman" w:hAnsi="Times New Roman" w:cs="Times New Roman"/>
          <w:color w:val="000000" w:themeColor="text1"/>
          <w:sz w:val="28"/>
          <w:szCs w:val="28"/>
          <w:lang w:val="uk-UA"/>
        </w:rPr>
        <w:t>у</w:t>
      </w:r>
      <w:r w:rsidR="00CA7C5D" w:rsidRPr="0049785E">
        <w:rPr>
          <w:rFonts w:ascii="Times New Roman" w:hAnsi="Times New Roman" w:cs="Times New Roman"/>
          <w:color w:val="000000" w:themeColor="text1"/>
          <w:sz w:val="28"/>
          <w:szCs w:val="28"/>
          <w:lang w:val="uk-UA"/>
        </w:rPr>
        <w:t xml:space="preserve"> 2021 році було 60%) виконання бюджетних призначень </w:t>
      </w:r>
      <w:r w:rsidRPr="0049785E">
        <w:rPr>
          <w:rFonts w:ascii="Times New Roman" w:hAnsi="Times New Roman" w:cs="Times New Roman"/>
          <w:color w:val="000000" w:themeColor="text1"/>
          <w:sz w:val="28"/>
          <w:szCs w:val="28"/>
          <w:lang w:val="uk-UA"/>
        </w:rPr>
        <w:t>у січні</w:t>
      </w:r>
      <w:r w:rsidR="00CA7C5D" w:rsidRPr="0049785E">
        <w:rPr>
          <w:rFonts w:ascii="Times New Roman" w:hAnsi="Times New Roman" w:cs="Times New Roman"/>
          <w:color w:val="000000" w:themeColor="text1"/>
          <w:sz w:val="28"/>
          <w:szCs w:val="28"/>
          <w:lang w:val="uk-UA"/>
        </w:rPr>
        <w:t xml:space="preserve"> – вересні 2022 року понад 100%</w:t>
      </w:r>
      <w:r w:rsidRPr="0049785E">
        <w:rPr>
          <w:rFonts w:ascii="Times New Roman" w:hAnsi="Times New Roman" w:cs="Times New Roman"/>
          <w:color w:val="000000" w:themeColor="text1"/>
          <w:sz w:val="28"/>
          <w:szCs w:val="28"/>
          <w:lang w:val="uk-UA"/>
        </w:rPr>
        <w:t xml:space="preserve"> забезпечено за раху</w:t>
      </w:r>
      <w:r w:rsidR="00CA7C5D" w:rsidRPr="0049785E">
        <w:rPr>
          <w:rFonts w:ascii="Times New Roman" w:hAnsi="Times New Roman" w:cs="Times New Roman"/>
          <w:color w:val="000000" w:themeColor="text1"/>
          <w:sz w:val="28"/>
          <w:szCs w:val="28"/>
          <w:lang w:val="uk-UA"/>
        </w:rPr>
        <w:t>нок суттєвого (майже у 5 разів)</w:t>
      </w:r>
      <w:r w:rsidRPr="0049785E">
        <w:rPr>
          <w:rFonts w:ascii="Times New Roman" w:hAnsi="Times New Roman" w:cs="Times New Roman"/>
          <w:color w:val="000000" w:themeColor="text1"/>
          <w:sz w:val="28"/>
          <w:szCs w:val="28"/>
          <w:lang w:val="uk-UA"/>
        </w:rPr>
        <w:t xml:space="preserve"> збільшення надходжень ПДФО з грошового забезпечення, грошових винагород та інших виплат, одержаних військовослужбовцями та особами рядового і начальницького складу в умовах воєнного стану.</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Зменшення надходжень до бюджету громади, невиконання планових показників в першу чергу пов’язане із внесенням змін </w:t>
      </w:r>
      <w:r w:rsidR="00126B1B" w:rsidRPr="0049785E">
        <w:rPr>
          <w:rFonts w:ascii="Times New Roman" w:hAnsi="Times New Roman" w:cs="Times New Roman"/>
          <w:color w:val="000000" w:themeColor="text1"/>
          <w:sz w:val="28"/>
          <w:szCs w:val="28"/>
          <w:lang w:val="uk-UA"/>
        </w:rPr>
        <w:t xml:space="preserve">до Податкового кодексу України </w:t>
      </w:r>
      <w:r w:rsidRPr="0049785E">
        <w:rPr>
          <w:rFonts w:ascii="Times New Roman" w:hAnsi="Times New Roman" w:cs="Times New Roman"/>
          <w:color w:val="000000" w:themeColor="text1"/>
          <w:sz w:val="28"/>
          <w:szCs w:val="28"/>
          <w:lang w:val="uk-UA"/>
        </w:rPr>
        <w:t>в частині надання пільг по с</w:t>
      </w:r>
      <w:r w:rsidR="00A17740" w:rsidRPr="0049785E">
        <w:rPr>
          <w:rFonts w:ascii="Times New Roman" w:hAnsi="Times New Roman" w:cs="Times New Roman"/>
          <w:color w:val="000000" w:themeColor="text1"/>
          <w:sz w:val="28"/>
          <w:szCs w:val="28"/>
          <w:lang w:val="uk-UA"/>
        </w:rPr>
        <w:t>платі за землю та</w:t>
      </w:r>
      <w:r w:rsidRPr="0049785E">
        <w:rPr>
          <w:rFonts w:ascii="Times New Roman" w:hAnsi="Times New Roman" w:cs="Times New Roman"/>
          <w:color w:val="000000" w:themeColor="text1"/>
          <w:sz w:val="28"/>
          <w:szCs w:val="28"/>
          <w:lang w:val="uk-UA"/>
        </w:rPr>
        <w:t xml:space="preserve"> нерухоме майно, відмінне від земельної ділянки на час дії воєнного стану, а також не визначення на законодавчому рівні до цього часу територій, яких стосуватимуться такі пільги. Частина платників чекає затверджений перелік територій, які звільняються від плати за землю, для подання уточнюючих декларацій та подальшого здійснення ними відповідних платежів.</w:t>
      </w:r>
    </w:p>
    <w:p w:rsidR="004F1C4B" w:rsidRPr="0049785E" w:rsidRDefault="004F1C4B" w:rsidP="00427EEC">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Виконання </w:t>
      </w:r>
      <w:r w:rsidRPr="0049785E">
        <w:rPr>
          <w:rFonts w:ascii="Times New Roman" w:hAnsi="Times New Roman" w:cs="Times New Roman"/>
          <w:b/>
          <w:bCs/>
          <w:color w:val="000000" w:themeColor="text1"/>
          <w:sz w:val="28"/>
          <w:szCs w:val="28"/>
          <w:lang w:val="uk-UA"/>
        </w:rPr>
        <w:t>видаткової частини бюджету громади</w:t>
      </w:r>
      <w:r w:rsidRPr="0049785E">
        <w:rPr>
          <w:rFonts w:ascii="Times New Roman" w:hAnsi="Times New Roman" w:cs="Times New Roman"/>
          <w:color w:val="000000" w:themeColor="text1"/>
          <w:sz w:val="28"/>
          <w:szCs w:val="28"/>
          <w:lang w:val="uk-UA"/>
        </w:rPr>
        <w:t xml:space="preserve"> за 9 міс</w:t>
      </w:r>
      <w:r w:rsidR="00CA7C5D" w:rsidRPr="0049785E">
        <w:rPr>
          <w:rFonts w:ascii="Times New Roman" w:hAnsi="Times New Roman" w:cs="Times New Roman"/>
          <w:color w:val="000000" w:themeColor="text1"/>
          <w:sz w:val="28"/>
          <w:szCs w:val="28"/>
          <w:lang w:val="uk-UA"/>
        </w:rPr>
        <w:t>яців 2022 року склало 147,6 млн</w:t>
      </w:r>
      <w:r w:rsidRPr="0049785E">
        <w:rPr>
          <w:rFonts w:ascii="Times New Roman" w:hAnsi="Times New Roman" w:cs="Times New Roman"/>
          <w:color w:val="000000" w:themeColor="text1"/>
          <w:sz w:val="28"/>
          <w:szCs w:val="28"/>
          <w:lang w:val="uk-UA"/>
        </w:rPr>
        <w:t xml:space="preserve"> грн (загальний фонд – 138,8 млн</w:t>
      </w:r>
      <w:r w:rsidR="00CA7C5D"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спеціальний – 8,8млн</w:t>
      </w:r>
      <w:r w:rsidR="00A17740"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У сумі видатків загального фонду бюджету громади видатки  соціально – культурну сферу складають 102,2 млн</w:t>
      </w:r>
      <w:r w:rsidR="00CA7C5D"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або 73,6%.</w:t>
      </w:r>
    </w:p>
    <w:p w:rsidR="004F1C4B" w:rsidRPr="0049785E" w:rsidRDefault="00FD694B" w:rsidP="00427EEC">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 цілому за </w:t>
      </w:r>
      <w:r w:rsidR="004F1C4B" w:rsidRPr="0049785E">
        <w:rPr>
          <w:rFonts w:ascii="Times New Roman" w:hAnsi="Times New Roman" w:cs="Times New Roman"/>
          <w:color w:val="000000" w:themeColor="text1"/>
          <w:sz w:val="28"/>
          <w:szCs w:val="28"/>
          <w:lang w:val="uk-UA"/>
        </w:rPr>
        <w:t>2022</w:t>
      </w:r>
      <w:r w:rsidRPr="0049785E">
        <w:rPr>
          <w:rFonts w:ascii="Times New Roman" w:hAnsi="Times New Roman" w:cs="Times New Roman"/>
          <w:color w:val="000000" w:themeColor="text1"/>
          <w:sz w:val="28"/>
          <w:szCs w:val="28"/>
          <w:lang w:val="uk-UA"/>
        </w:rPr>
        <w:t xml:space="preserve"> </w:t>
      </w:r>
      <w:r w:rsidR="004F1C4B" w:rsidRPr="0049785E">
        <w:rPr>
          <w:rFonts w:ascii="Times New Roman" w:hAnsi="Times New Roman" w:cs="Times New Roman"/>
          <w:color w:val="000000" w:themeColor="text1"/>
          <w:sz w:val="28"/>
          <w:szCs w:val="28"/>
          <w:lang w:val="uk-UA"/>
        </w:rPr>
        <w:t xml:space="preserve">рік </w:t>
      </w:r>
      <w:r w:rsidR="004F1C4B" w:rsidRPr="0049785E">
        <w:rPr>
          <w:rFonts w:ascii="Times New Roman" w:hAnsi="Times New Roman" w:cs="Times New Roman"/>
          <w:b/>
          <w:color w:val="000000" w:themeColor="text1"/>
          <w:sz w:val="28"/>
          <w:szCs w:val="28"/>
          <w:lang w:val="uk-UA"/>
        </w:rPr>
        <w:t>очікується зібрати</w:t>
      </w:r>
      <w:r w:rsidRPr="0049785E">
        <w:rPr>
          <w:rFonts w:ascii="Times New Roman" w:hAnsi="Times New Roman" w:cs="Times New Roman"/>
          <w:color w:val="000000" w:themeColor="text1"/>
          <w:sz w:val="28"/>
          <w:szCs w:val="28"/>
          <w:lang w:val="uk-UA"/>
        </w:rPr>
        <w:t xml:space="preserve"> </w:t>
      </w:r>
      <w:r w:rsidR="00CA7C5D" w:rsidRPr="0049785E">
        <w:rPr>
          <w:rFonts w:ascii="Times New Roman" w:hAnsi="Times New Roman" w:cs="Times New Roman"/>
          <w:b/>
          <w:bCs/>
          <w:color w:val="000000" w:themeColor="text1"/>
          <w:sz w:val="28"/>
          <w:szCs w:val="28"/>
          <w:lang w:val="uk-UA"/>
        </w:rPr>
        <w:t xml:space="preserve">надходжень до </w:t>
      </w:r>
      <w:r w:rsidR="004F1C4B" w:rsidRPr="0049785E">
        <w:rPr>
          <w:rFonts w:ascii="Times New Roman" w:hAnsi="Times New Roman" w:cs="Times New Roman"/>
          <w:b/>
          <w:bCs/>
          <w:color w:val="000000" w:themeColor="text1"/>
          <w:sz w:val="28"/>
          <w:szCs w:val="28"/>
          <w:lang w:val="uk-UA"/>
        </w:rPr>
        <w:t>бюджету</w:t>
      </w:r>
      <w:r w:rsidR="00CA7C5D" w:rsidRPr="0049785E">
        <w:rPr>
          <w:rFonts w:ascii="Times New Roman" w:hAnsi="Times New Roman" w:cs="Times New Roman"/>
          <w:b/>
          <w:bCs/>
          <w:color w:val="000000" w:themeColor="text1"/>
          <w:sz w:val="28"/>
          <w:szCs w:val="28"/>
          <w:lang w:val="uk-UA"/>
        </w:rPr>
        <w:t xml:space="preserve"> </w:t>
      </w:r>
      <w:r w:rsidR="00CA7C5D" w:rsidRPr="0049785E">
        <w:rPr>
          <w:rFonts w:ascii="Times New Roman" w:hAnsi="Times New Roman" w:cs="Times New Roman"/>
          <w:bCs/>
          <w:color w:val="000000" w:themeColor="text1"/>
          <w:sz w:val="28"/>
          <w:szCs w:val="28"/>
          <w:lang w:val="uk-UA"/>
        </w:rPr>
        <w:t xml:space="preserve">Новгород-Сіверської </w:t>
      </w:r>
      <w:r w:rsidR="004F1C4B" w:rsidRPr="0049785E">
        <w:rPr>
          <w:rFonts w:ascii="Times New Roman" w:hAnsi="Times New Roman" w:cs="Times New Roman"/>
          <w:bCs/>
          <w:color w:val="000000" w:themeColor="text1"/>
          <w:sz w:val="28"/>
          <w:szCs w:val="28"/>
          <w:lang w:val="uk-UA"/>
        </w:rPr>
        <w:t>міської територіальної громади</w:t>
      </w:r>
      <w:r w:rsidR="004F1C4B" w:rsidRPr="0049785E">
        <w:rPr>
          <w:rFonts w:ascii="Times New Roman" w:hAnsi="Times New Roman" w:cs="Times New Roman"/>
          <w:b/>
          <w:bCs/>
          <w:color w:val="000000" w:themeColor="text1"/>
          <w:sz w:val="28"/>
          <w:szCs w:val="28"/>
          <w:lang w:val="uk-UA"/>
        </w:rPr>
        <w:t xml:space="preserve"> </w:t>
      </w:r>
      <w:r w:rsidR="004F1C4B" w:rsidRPr="0049785E">
        <w:rPr>
          <w:rFonts w:ascii="Times New Roman" w:hAnsi="Times New Roman" w:cs="Times New Roman"/>
          <w:color w:val="000000" w:themeColor="text1"/>
          <w:sz w:val="28"/>
          <w:szCs w:val="28"/>
          <w:lang w:val="uk-UA"/>
        </w:rPr>
        <w:t>з урахуванням трансфертів з державного та обласного бюджетів 212,3 млн</w:t>
      </w:r>
      <w:r w:rsidR="00CA7C5D" w:rsidRPr="0049785E">
        <w:rPr>
          <w:rFonts w:ascii="Times New Roman" w:hAnsi="Times New Roman" w:cs="Times New Roman"/>
          <w:color w:val="000000" w:themeColor="text1"/>
          <w:sz w:val="28"/>
          <w:szCs w:val="28"/>
          <w:lang w:val="uk-UA"/>
        </w:rPr>
        <w:t xml:space="preserve"> грн, що на 20,5 млн</w:t>
      </w:r>
      <w:r w:rsidR="005B1C24" w:rsidRPr="0049785E">
        <w:rPr>
          <w:rFonts w:ascii="Times New Roman" w:hAnsi="Times New Roman" w:cs="Times New Roman"/>
          <w:color w:val="000000" w:themeColor="text1"/>
          <w:sz w:val="28"/>
          <w:szCs w:val="28"/>
          <w:lang w:val="uk-UA"/>
        </w:rPr>
        <w:t xml:space="preserve"> </w:t>
      </w:r>
      <w:r w:rsidR="00CA7C5D" w:rsidRPr="0049785E">
        <w:rPr>
          <w:rFonts w:ascii="Times New Roman" w:hAnsi="Times New Roman" w:cs="Times New Roman"/>
          <w:color w:val="000000" w:themeColor="text1"/>
          <w:sz w:val="28"/>
          <w:szCs w:val="28"/>
          <w:lang w:val="uk-UA"/>
        </w:rPr>
        <w:t>грн, або на 8,8</w:t>
      </w:r>
      <w:r w:rsidR="004F1C4B" w:rsidRPr="0049785E">
        <w:rPr>
          <w:rFonts w:ascii="Times New Roman" w:hAnsi="Times New Roman" w:cs="Times New Roman"/>
          <w:color w:val="000000" w:themeColor="text1"/>
          <w:sz w:val="28"/>
          <w:szCs w:val="28"/>
          <w:lang w:val="uk-UA"/>
        </w:rPr>
        <w:t>%  менше, ніж у 2021 році. З них до загального фонду бюджету – 203,8</w:t>
      </w:r>
      <w:r w:rsidR="00CA7C5D" w:rsidRPr="0049785E">
        <w:rPr>
          <w:rFonts w:ascii="Times New Roman" w:hAnsi="Times New Roman" w:cs="Times New Roman"/>
          <w:color w:val="000000" w:themeColor="text1"/>
          <w:sz w:val="28"/>
          <w:szCs w:val="28"/>
          <w:lang w:val="uk-UA"/>
        </w:rPr>
        <w:t xml:space="preserve"> млн </w:t>
      </w:r>
      <w:r w:rsidR="004F1C4B" w:rsidRPr="0049785E">
        <w:rPr>
          <w:rFonts w:ascii="Times New Roman" w:hAnsi="Times New Roman" w:cs="Times New Roman"/>
          <w:color w:val="000000" w:themeColor="text1"/>
          <w:sz w:val="28"/>
          <w:szCs w:val="28"/>
          <w:lang w:val="uk-UA"/>
        </w:rPr>
        <w:t xml:space="preserve">грн, до спеціального фонду міського бюджету – 8,5 </w:t>
      </w:r>
      <w:r w:rsidR="00CA7C5D" w:rsidRPr="0049785E">
        <w:rPr>
          <w:rFonts w:ascii="Times New Roman" w:hAnsi="Times New Roman" w:cs="Times New Roman"/>
          <w:color w:val="000000" w:themeColor="text1"/>
          <w:sz w:val="28"/>
          <w:szCs w:val="28"/>
          <w:lang w:val="uk-UA"/>
        </w:rPr>
        <w:t>млн</w:t>
      </w:r>
      <w:r w:rsidR="004F1C4B" w:rsidRPr="0049785E">
        <w:rPr>
          <w:rFonts w:ascii="Times New Roman" w:hAnsi="Times New Roman" w:cs="Times New Roman"/>
          <w:color w:val="000000" w:themeColor="text1"/>
          <w:sz w:val="28"/>
          <w:szCs w:val="28"/>
          <w:lang w:val="uk-UA"/>
        </w:rPr>
        <w:t xml:space="preserve"> гривень.</w:t>
      </w:r>
    </w:p>
    <w:p w:rsidR="00DB1825" w:rsidRPr="0049785E" w:rsidRDefault="00DB1825" w:rsidP="00427EEC">
      <w:pPr>
        <w:pStyle w:val="afa"/>
        <w:ind w:left="0" w:right="0" w:firstLine="709"/>
        <w:rPr>
          <w:color w:val="000000" w:themeColor="text1"/>
        </w:rPr>
      </w:pP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Провідними галузями</w:t>
      </w:r>
      <w:r w:rsidRPr="0049785E">
        <w:rPr>
          <w:rFonts w:ascii="Times New Roman" w:hAnsi="Times New Roman" w:cs="Times New Roman"/>
          <w:color w:val="000000" w:themeColor="text1"/>
          <w:sz w:val="28"/>
          <w:szCs w:val="28"/>
          <w:lang w:val="uk-UA"/>
        </w:rPr>
        <w:t>, які надають більшу частину валового виробництва</w:t>
      </w:r>
      <w:r w:rsidR="00FD694B" w:rsidRPr="0049785E">
        <w:rPr>
          <w:rFonts w:ascii="Times New Roman" w:hAnsi="Times New Roman" w:cs="Times New Roman"/>
          <w:color w:val="000000" w:themeColor="text1"/>
          <w:sz w:val="28"/>
          <w:szCs w:val="28"/>
          <w:lang w:val="uk-UA"/>
        </w:rPr>
        <w:t>,</w:t>
      </w:r>
      <w:r w:rsidRPr="0049785E">
        <w:rPr>
          <w:rFonts w:ascii="Times New Roman" w:hAnsi="Times New Roman" w:cs="Times New Roman"/>
          <w:color w:val="000000" w:themeColor="text1"/>
          <w:sz w:val="28"/>
          <w:szCs w:val="28"/>
          <w:lang w:val="uk-UA"/>
        </w:rPr>
        <w:t xml:space="preserve"> є: промисловість, малий та середній бізнес, сфера споживчого ринку.</w:t>
      </w:r>
    </w:p>
    <w:p w:rsidR="00FD694B" w:rsidRPr="0049785E" w:rsidRDefault="00FD694B" w:rsidP="00427EEC">
      <w:pPr>
        <w:widowControl w:val="0"/>
        <w:spacing w:after="0" w:line="240" w:lineRule="auto"/>
        <w:ind w:firstLine="709"/>
        <w:jc w:val="both"/>
        <w:rPr>
          <w:rFonts w:ascii="Times New Roman" w:hAnsi="Times New Roman" w:cs="Times New Roman"/>
          <w:b/>
          <w:color w:val="000000" w:themeColor="text1"/>
          <w:sz w:val="28"/>
          <w:szCs w:val="28"/>
          <w:lang w:val="uk-UA"/>
        </w:rPr>
      </w:pPr>
    </w:p>
    <w:p w:rsidR="00427EEC" w:rsidRPr="0049785E" w:rsidRDefault="00427EEC" w:rsidP="00427EEC">
      <w:pPr>
        <w:widowControl w:val="0"/>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Промисловість.</w:t>
      </w:r>
    </w:p>
    <w:p w:rsidR="00427EEC" w:rsidRPr="0049785E" w:rsidRDefault="00427EEC" w:rsidP="00427EEC">
      <w:pPr>
        <w:pStyle w:val="afa"/>
        <w:ind w:left="0" w:right="0" w:firstLine="709"/>
        <w:rPr>
          <w:color w:val="000000" w:themeColor="text1"/>
        </w:rPr>
      </w:pPr>
      <w:r w:rsidRPr="0049785E">
        <w:rPr>
          <w:b/>
          <w:color w:val="000000" w:themeColor="text1"/>
        </w:rPr>
        <w:t xml:space="preserve">Промисловий комплекс, </w:t>
      </w:r>
      <w:r w:rsidRPr="0049785E">
        <w:rPr>
          <w:color w:val="000000" w:themeColor="text1"/>
        </w:rPr>
        <w:t xml:space="preserve">що зорієнтований переважно на внутрішній ринок, об’єднує 13 промислових підприємств і є визначальним у сфері матеріального виробництва громади. </w:t>
      </w:r>
    </w:p>
    <w:p w:rsidR="00427EEC" w:rsidRPr="0049785E" w:rsidRDefault="00427EEC" w:rsidP="00427EEC">
      <w:pPr>
        <w:pStyle w:val="afa"/>
        <w:ind w:left="0" w:right="0" w:firstLine="709"/>
        <w:rPr>
          <w:color w:val="000000" w:themeColor="text1"/>
        </w:rPr>
      </w:pPr>
      <w:r w:rsidRPr="0049785E">
        <w:rPr>
          <w:color w:val="000000" w:themeColor="text1"/>
        </w:rPr>
        <w:t xml:space="preserve">Виробнича спеціалізація громади: </w:t>
      </w:r>
      <w:r w:rsidRPr="0049785E">
        <w:rPr>
          <w:bCs/>
          <w:color w:val="000000" w:themeColor="text1"/>
        </w:rPr>
        <w:t xml:space="preserve">харчова промисловість, легка промисловість, добувна промисловість, лісове та сільське господарство. </w:t>
      </w:r>
      <w:r w:rsidRPr="0049785E">
        <w:rPr>
          <w:color w:val="000000" w:themeColor="text1"/>
          <w:lang w:eastAsia="uk-UA"/>
        </w:rPr>
        <w:t xml:space="preserve">Переробна галузь формує 95% промислових обсягів виробництва. </w:t>
      </w:r>
    </w:p>
    <w:p w:rsidR="00FD694B"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 xml:space="preserve">За 9 місяців 2022 року обсяги промислового </w:t>
      </w:r>
      <w:r w:rsidRPr="0049785E">
        <w:rPr>
          <w:rFonts w:ascii="Times New Roman" w:hAnsi="Times New Roman" w:cs="Times New Roman"/>
          <w:b/>
          <w:color w:val="000000" w:themeColor="text1"/>
          <w:sz w:val="28"/>
          <w:szCs w:val="28"/>
          <w:lang w:val="uk-UA"/>
        </w:rPr>
        <w:t xml:space="preserve">виробництва </w:t>
      </w:r>
      <w:r w:rsidRPr="0049785E">
        <w:rPr>
          <w:rFonts w:ascii="Times New Roman" w:hAnsi="Times New Roman" w:cs="Times New Roman"/>
          <w:color w:val="000000" w:themeColor="text1"/>
          <w:sz w:val="28"/>
          <w:szCs w:val="28"/>
          <w:lang w:val="uk-UA"/>
        </w:rPr>
        <w:t xml:space="preserve">склали близько 425 млн грн, а це на 25% менше до аналогічного періоду минулого року. </w:t>
      </w: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Обсягоутворююче підприємство - ПрАТ «Новгород-Сіверський сирзавод».</w:t>
      </w: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Реалізовано</w:t>
      </w:r>
      <w:r w:rsidRPr="0049785E">
        <w:rPr>
          <w:rFonts w:ascii="Times New Roman" w:hAnsi="Times New Roman" w:cs="Times New Roman"/>
          <w:color w:val="000000" w:themeColor="text1"/>
          <w:sz w:val="28"/>
          <w:szCs w:val="28"/>
          <w:lang w:val="uk-UA"/>
        </w:rPr>
        <w:t xml:space="preserve"> промислової продукції (товарів, послуг) на 360 млн грн, що на 38% менше, ніж торік. </w:t>
      </w: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розрахунку на 1 особу населення реалізовано промислової продукції на 15 тис. грн.</w:t>
      </w:r>
    </w:p>
    <w:p w:rsidR="00427EEC" w:rsidRPr="0049785E" w:rsidRDefault="00427EEC" w:rsidP="00427EEC">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обсяги промислового виробництва очікуються на рівні 562,0 млн грн (індекс виробництва – 73,5%), реалізації – 478,1 млн. грн (61% до минулорічного показника).</w:t>
      </w:r>
    </w:p>
    <w:p w:rsidR="00427EEC" w:rsidRPr="0049785E" w:rsidRDefault="00427EEC" w:rsidP="00427EEC">
      <w:pPr>
        <w:tabs>
          <w:tab w:val="left" w:pos="0"/>
        </w:tabs>
        <w:spacing w:after="0" w:line="240" w:lineRule="auto"/>
        <w:ind w:firstLine="709"/>
        <w:jc w:val="both"/>
        <w:rPr>
          <w:rFonts w:ascii="Times New Roman" w:hAnsi="Times New Roman" w:cs="Times New Roman"/>
          <w:color w:val="000000" w:themeColor="text1"/>
          <w:sz w:val="28"/>
          <w:szCs w:val="28"/>
          <w:lang w:val="uk-UA"/>
        </w:rPr>
      </w:pPr>
    </w:p>
    <w:p w:rsidR="00C4709A" w:rsidRPr="0049785E" w:rsidRDefault="00C4709A" w:rsidP="00427EEC">
      <w:pPr>
        <w:tabs>
          <w:tab w:val="left" w:pos="0"/>
        </w:tabs>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Сільське господарство.</w:t>
      </w:r>
    </w:p>
    <w:p w:rsidR="00427EEC" w:rsidRPr="0049785E" w:rsidRDefault="00427EEC" w:rsidP="00427EEC">
      <w:pPr>
        <w:tabs>
          <w:tab w:val="left" w:pos="0"/>
        </w:tabs>
        <w:spacing w:after="0" w:line="240" w:lineRule="auto"/>
        <w:ind w:right="-1"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 території громади функціонує 38 </w:t>
      </w:r>
      <w:r w:rsidRPr="0049785E">
        <w:rPr>
          <w:rFonts w:ascii="Times New Roman" w:hAnsi="Times New Roman" w:cs="Times New Roman"/>
          <w:b/>
          <w:color w:val="000000" w:themeColor="text1"/>
          <w:sz w:val="28"/>
          <w:szCs w:val="28"/>
          <w:lang w:val="uk-UA"/>
        </w:rPr>
        <w:t>сільськогосподарських підприємств</w:t>
      </w:r>
      <w:r w:rsidRPr="0049785E">
        <w:rPr>
          <w:rFonts w:ascii="Times New Roman" w:hAnsi="Times New Roman" w:cs="Times New Roman"/>
          <w:color w:val="000000" w:themeColor="text1"/>
          <w:sz w:val="28"/>
          <w:szCs w:val="28"/>
          <w:lang w:val="uk-UA"/>
        </w:rPr>
        <w:t xml:space="preserve"> різної форми власності та господарювання. В обробітку аграріїв  знаходиться близько 60 тис. га сільськогосподарських угідь, а це 57% від усього фонду земель сільськогосподарського призначення (площа сільськогосподарських угідь – 105 тис. га, з них – 73 тис. га ріллі, середній бал родючості земель – 37). </w:t>
      </w:r>
    </w:p>
    <w:p w:rsidR="00427EEC" w:rsidRPr="0049785E" w:rsidRDefault="00427EEC" w:rsidP="00427EEC">
      <w:pPr>
        <w:tabs>
          <w:tab w:val="left" w:pos="0"/>
        </w:tabs>
        <w:spacing w:after="0" w:line="240" w:lineRule="auto"/>
        <w:ind w:right="-1"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Під урожай 2022 року було посіяно близько 45 тис. га ріллі. Більшість посівних площ складають зернові (пшениця, жито, ячмінь, овес, кукурудза на зерно, гречка та інші), технічні та кормові культури. Основна галузь - виробництво рослинницької та тваринницької продукції.</w:t>
      </w:r>
    </w:p>
    <w:p w:rsidR="00427EEC" w:rsidRPr="0049785E" w:rsidRDefault="00427EEC" w:rsidP="00427EEC">
      <w:pPr>
        <w:tabs>
          <w:tab w:val="left" w:pos="0"/>
        </w:tabs>
        <w:spacing w:after="0" w:line="240" w:lineRule="auto"/>
        <w:ind w:right="-1"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2022 році під урожай 2023 року посіяно більше 5 тис. га озимини. Впродовж останніх років збільшується попит на використання земель сільськогосподарського призначення.</w:t>
      </w:r>
    </w:p>
    <w:p w:rsidR="00427EEC" w:rsidRPr="0049785E" w:rsidRDefault="00427EEC" w:rsidP="00427EEC">
      <w:pPr>
        <w:tabs>
          <w:tab w:val="left" w:pos="0"/>
        </w:tabs>
        <w:spacing w:after="0" w:line="240" w:lineRule="auto"/>
        <w:ind w:firstLine="709"/>
        <w:jc w:val="both"/>
        <w:rPr>
          <w:rFonts w:ascii="Times New Roman" w:hAnsi="Times New Roman" w:cs="Times New Roman"/>
          <w:bCs/>
          <w:color w:val="000000" w:themeColor="text1"/>
          <w:sz w:val="28"/>
          <w:szCs w:val="28"/>
          <w:lang w:val="uk-UA"/>
        </w:rPr>
      </w:pPr>
    </w:p>
    <w:p w:rsidR="000E7C52" w:rsidRPr="0049785E" w:rsidRDefault="000E7C52" w:rsidP="000E7C52">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Споживчий ринок.</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Торгівельне обслуговування населення в громаді</w:t>
      </w:r>
      <w:r w:rsidRPr="0049785E">
        <w:rPr>
          <w:rFonts w:ascii="Times New Roman" w:hAnsi="Times New Roman" w:cs="Times New Roman"/>
          <w:color w:val="000000" w:themeColor="text1"/>
          <w:sz w:val="28"/>
          <w:szCs w:val="28"/>
          <w:lang w:val="uk-UA"/>
        </w:rPr>
        <w:t xml:space="preserve"> забезпечують 300 закладів торгівлі. Обсяги обороту роздрібної торгівлі підприємствами роздрібної торгівлі за 9 місяців 2022 року склали близько 155 млн грн, що майже на рівні аналогічного періоду минулого року. У розрахунку на одну особу реалізовано товарів на суму 6,5 тис. грн.</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Найбільша частка товарообороту припадає на ТОВ «АТБ –Маркет».</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У звітному періоді обсяг </w:t>
      </w:r>
      <w:r w:rsidRPr="0049785E">
        <w:rPr>
          <w:rFonts w:ascii="Times New Roman" w:hAnsi="Times New Roman" w:cs="Times New Roman"/>
          <w:b/>
          <w:color w:val="000000" w:themeColor="text1"/>
          <w:sz w:val="28"/>
          <w:szCs w:val="28"/>
          <w:lang w:val="uk-UA"/>
        </w:rPr>
        <w:t>послуг</w:t>
      </w:r>
      <w:r w:rsidRPr="0049785E">
        <w:rPr>
          <w:rFonts w:ascii="Times New Roman" w:hAnsi="Times New Roman" w:cs="Times New Roman"/>
          <w:color w:val="000000" w:themeColor="text1"/>
          <w:sz w:val="28"/>
          <w:szCs w:val="28"/>
          <w:lang w:val="uk-UA"/>
        </w:rPr>
        <w:t xml:space="preserve"> реалізованих споживачам підприємствами сфери послуг становив 15,8 млн грн (з них 22% населенню), що становить 80% до відповідного періоду минулого року. </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телекомунікацій.</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 роздрібної торгівлі підприємств очікується 210 млн грн, а послуг – 22 млн грн.</w:t>
      </w:r>
    </w:p>
    <w:p w:rsidR="00560668" w:rsidRPr="0049785E" w:rsidRDefault="00560668" w:rsidP="00560668">
      <w:pPr>
        <w:spacing w:after="0" w:line="240" w:lineRule="auto"/>
        <w:jc w:val="both"/>
        <w:rPr>
          <w:rFonts w:ascii="Times New Roman" w:hAnsi="Times New Roman" w:cs="Times New Roman"/>
          <w:color w:val="000000" w:themeColor="text1"/>
          <w:sz w:val="28"/>
          <w:szCs w:val="28"/>
          <w:lang w:val="uk-UA"/>
        </w:rPr>
      </w:pPr>
    </w:p>
    <w:p w:rsidR="00FD694B" w:rsidRPr="0049785E" w:rsidRDefault="00FD694B" w:rsidP="00560668">
      <w:pPr>
        <w:spacing w:after="0" w:line="240" w:lineRule="auto"/>
        <w:jc w:val="both"/>
        <w:rPr>
          <w:rFonts w:ascii="Times New Roman" w:hAnsi="Times New Roman" w:cs="Times New Roman"/>
          <w:color w:val="000000" w:themeColor="text1"/>
          <w:sz w:val="28"/>
          <w:szCs w:val="28"/>
          <w:lang w:val="uk-UA"/>
        </w:rPr>
      </w:pPr>
    </w:p>
    <w:p w:rsidR="00560668" w:rsidRPr="0049785E" w:rsidRDefault="00560668" w:rsidP="00D850BE">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Зовнішньоекономічна діяльність.</w:t>
      </w:r>
    </w:p>
    <w:p w:rsidR="00560668" w:rsidRPr="0049785E" w:rsidRDefault="00560668" w:rsidP="00D850BE">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Значна роль в розвитку економіки громади належить </w:t>
      </w:r>
      <w:r w:rsidRPr="0049785E">
        <w:rPr>
          <w:rFonts w:ascii="Times New Roman" w:hAnsi="Times New Roman" w:cs="Times New Roman"/>
          <w:b/>
          <w:color w:val="000000" w:themeColor="text1"/>
          <w:sz w:val="28"/>
          <w:szCs w:val="28"/>
          <w:lang w:val="uk-UA"/>
        </w:rPr>
        <w:t>зовнішньоекономічній діяльності.</w:t>
      </w:r>
      <w:r w:rsidRPr="0049785E">
        <w:rPr>
          <w:rFonts w:ascii="Times New Roman" w:hAnsi="Times New Roman" w:cs="Times New Roman"/>
          <w:color w:val="000000" w:themeColor="text1"/>
          <w:sz w:val="28"/>
          <w:szCs w:val="28"/>
          <w:lang w:val="uk-UA"/>
        </w:rPr>
        <w:t xml:space="preserve"> За 9 місяців 2022 року обсяги експортних поставок становили 9,8 млн дол. США (розрахунково), що на 25,6% менше минулорічного показника. Обсяги імпорту склали 31,4 тис. дол. США. Маємо позитивне сальдо зовнішньої торгівлі.</w:t>
      </w:r>
    </w:p>
    <w:p w:rsidR="00560668" w:rsidRPr="0049785E" w:rsidRDefault="00560668" w:rsidP="00D850BE">
      <w:pPr>
        <w:pStyle w:val="25"/>
        <w:tabs>
          <w:tab w:val="num" w:pos="0"/>
        </w:tabs>
        <w:spacing w:after="0" w:line="240" w:lineRule="auto"/>
        <w:ind w:firstLine="709"/>
        <w:jc w:val="both"/>
        <w:rPr>
          <w:color w:val="000000" w:themeColor="text1"/>
          <w:sz w:val="28"/>
          <w:szCs w:val="28"/>
          <w:lang w:val="uk-UA"/>
        </w:rPr>
      </w:pPr>
      <w:r w:rsidRPr="0049785E">
        <w:rPr>
          <w:color w:val="000000" w:themeColor="text1"/>
          <w:sz w:val="28"/>
          <w:szCs w:val="28"/>
          <w:lang w:val="uk-UA"/>
        </w:rPr>
        <w:t xml:space="preserve">Експортування продукції здійснювали такі підприємства: ПП «Новгород-Сіверські аграрні інвестиції», ТОВ «ДЕМОР», ТОВ «Новгород-Сіверський елеватор», ТОВ «ДВМ ЛІС», ДП «Новгород-Сіверське лісове господарство», ТОВ «НС-Трейд», ПрАТ «Новгород-Сіверський сирзавод». </w:t>
      </w:r>
    </w:p>
    <w:p w:rsidR="00560668" w:rsidRPr="0049785E" w:rsidRDefault="00560668" w:rsidP="00D850BE">
      <w:pPr>
        <w:pStyle w:val="25"/>
        <w:tabs>
          <w:tab w:val="num" w:pos="0"/>
        </w:tabs>
        <w:spacing w:after="0" w:line="240" w:lineRule="auto"/>
        <w:ind w:firstLine="709"/>
        <w:jc w:val="both"/>
        <w:rPr>
          <w:color w:val="000000" w:themeColor="text1"/>
          <w:sz w:val="28"/>
          <w:szCs w:val="28"/>
          <w:lang w:val="uk-UA"/>
        </w:rPr>
      </w:pPr>
      <w:r w:rsidRPr="0049785E">
        <w:rPr>
          <w:color w:val="000000" w:themeColor="text1"/>
          <w:sz w:val="28"/>
          <w:szCs w:val="28"/>
          <w:lang w:val="uk-UA"/>
        </w:rPr>
        <w:t>Питома вага експортних поставок ПП «Новгород-Сіверські аграрні інвестиції» становлять 60%.</w:t>
      </w:r>
    </w:p>
    <w:p w:rsidR="00560668" w:rsidRPr="0049785E" w:rsidRDefault="00560668" w:rsidP="00D850BE">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Основна продукція, що експортується – зерно, лісоматеріали, сири тверді та масло вершкове. Найвагомішу частку експорту товарів займає торгівля рослинною продукцією – 79% загального показника, це зокрема зернові культури. </w:t>
      </w:r>
    </w:p>
    <w:p w:rsidR="00560668" w:rsidRPr="0049785E" w:rsidRDefault="00560668" w:rsidP="00D850BE">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pacing w:val="-4"/>
          <w:sz w:val="28"/>
          <w:szCs w:val="28"/>
          <w:lang w:val="uk-UA"/>
        </w:rPr>
        <w:t xml:space="preserve">Зовнішньоекономічну діяльність підприємства Новгородсіверщини </w:t>
      </w:r>
      <w:r w:rsidRPr="0049785E">
        <w:rPr>
          <w:rFonts w:ascii="Times New Roman" w:hAnsi="Times New Roman" w:cs="Times New Roman"/>
          <w:color w:val="000000" w:themeColor="text1"/>
          <w:sz w:val="28"/>
          <w:szCs w:val="28"/>
          <w:lang w:val="uk-UA"/>
        </w:rPr>
        <w:t>здійснюють з партнерами з більш ніж 15 країн світу. Серед основних зарубіжних торговельних партнерів: Китай, Швейцарія, Литва, Індонезія, Латвія, Румунія, Молдова, Туреччина, Польща, Німеччина, Нідерланди, Бельгія, Індія, Корея, Греція, Шрі-Ланка, Естонія.</w:t>
      </w:r>
    </w:p>
    <w:p w:rsidR="00560668" w:rsidRPr="0049785E" w:rsidRDefault="00560668" w:rsidP="00D850BE">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Триває тенденція до освоєння товаровиробниками європейського ринку, питома вага якого становить 50% загального показника експортних поставок. </w:t>
      </w:r>
    </w:p>
    <w:p w:rsidR="00560668" w:rsidRPr="0049785E" w:rsidRDefault="00560668" w:rsidP="00D850BE">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обсяги експортних поставок становитимуть 10,4 млн дол. США. (-30,2% до 2021 року).</w:t>
      </w:r>
    </w:p>
    <w:p w:rsidR="00560668" w:rsidRPr="0049785E" w:rsidRDefault="00560668" w:rsidP="00D850BE">
      <w:pPr>
        <w:spacing w:after="0" w:line="240" w:lineRule="auto"/>
        <w:ind w:firstLine="709"/>
        <w:jc w:val="both"/>
        <w:rPr>
          <w:rFonts w:ascii="Times New Roman" w:hAnsi="Times New Roman" w:cs="Times New Roman"/>
          <w:b/>
          <w:color w:val="000000" w:themeColor="text1"/>
          <w:sz w:val="28"/>
          <w:szCs w:val="28"/>
          <w:lang w:val="uk-UA"/>
        </w:rPr>
      </w:pPr>
    </w:p>
    <w:p w:rsidR="004B4A60" w:rsidRPr="0049785E" w:rsidRDefault="004B4A60" w:rsidP="004B4A60">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Підприємництво та удосконалення системи надання адміністративних  послуг.</w:t>
      </w:r>
    </w:p>
    <w:p w:rsidR="004B4A60" w:rsidRPr="0049785E" w:rsidRDefault="004B4A60" w:rsidP="004B4A60">
      <w:pPr>
        <w:pStyle w:val="a8"/>
        <w:spacing w:before="0" w:beforeAutospacing="0" w:after="0" w:afterAutospacing="0"/>
        <w:ind w:firstLine="709"/>
        <w:jc w:val="both"/>
        <w:rPr>
          <w:color w:val="000000" w:themeColor="text1"/>
          <w:sz w:val="28"/>
          <w:szCs w:val="28"/>
        </w:rPr>
      </w:pPr>
      <w:r w:rsidRPr="0049785E">
        <w:rPr>
          <w:color w:val="000000" w:themeColor="text1"/>
          <w:sz w:val="28"/>
          <w:szCs w:val="28"/>
        </w:rPr>
        <w:t>Мале підприємництво є невід’ємною часткою економіки громади. Як самостійний елемент впливає на її структурну перебудову, робить певний внесок у збільшення обсягів виробництва, роздрібного товарообігу, сприяє повнішому задоволенню споживчого попиту населення громади.</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Сьогодні у </w:t>
      </w:r>
      <w:r w:rsidRPr="0049785E">
        <w:rPr>
          <w:rFonts w:ascii="Times New Roman" w:hAnsi="Times New Roman" w:cs="Times New Roman"/>
          <w:color w:val="000000" w:themeColor="text1"/>
          <w:sz w:val="28"/>
          <w:szCs w:val="28"/>
          <w:lang w:val="uk-UA"/>
        </w:rPr>
        <w:t xml:space="preserve">громаді </w:t>
      </w:r>
      <w:r w:rsidRPr="0049785E">
        <w:rPr>
          <w:rFonts w:ascii="Times New Roman" w:eastAsia="Calibri" w:hAnsi="Times New Roman" w:cs="Times New Roman"/>
          <w:b/>
          <w:color w:val="000000" w:themeColor="text1"/>
          <w:sz w:val="28"/>
          <w:szCs w:val="28"/>
          <w:lang w:val="uk-UA"/>
        </w:rPr>
        <w:t>підприємницьку діяльність</w:t>
      </w:r>
      <w:r w:rsidRPr="0049785E">
        <w:rPr>
          <w:rFonts w:ascii="Times New Roman" w:eastAsia="Calibri" w:hAnsi="Times New Roman" w:cs="Times New Roman"/>
          <w:color w:val="000000" w:themeColor="text1"/>
          <w:sz w:val="28"/>
          <w:szCs w:val="28"/>
          <w:lang w:val="uk-UA"/>
        </w:rPr>
        <w:t xml:space="preserve"> здійснюють 110 малих та </w:t>
      </w:r>
      <w:r w:rsidRPr="0049785E">
        <w:rPr>
          <w:rFonts w:ascii="Times New Roman" w:eastAsia="Calibri" w:hAnsi="Times New Roman" w:cs="Times New Roman"/>
          <w:color w:val="000000" w:themeColor="text1"/>
          <w:spacing w:val="-1"/>
          <w:sz w:val="28"/>
          <w:szCs w:val="28"/>
          <w:lang w:val="uk-UA"/>
        </w:rPr>
        <w:t xml:space="preserve"> середніх підприємств, з них 100 – це малі, 10 – середні підприємства.</w:t>
      </w:r>
    </w:p>
    <w:p w:rsidR="004B4A60" w:rsidRPr="0049785E" w:rsidRDefault="004B4A60" w:rsidP="004B4A60">
      <w:pPr>
        <w:spacing w:after="0" w:line="240" w:lineRule="auto"/>
        <w:ind w:firstLine="709"/>
        <w:jc w:val="both"/>
        <w:rPr>
          <w:rFonts w:ascii="Times New Roman" w:eastAsia="Calibri" w:hAnsi="Times New Roman" w:cs="Times New Roman"/>
          <w:bCs/>
          <w:iCs/>
          <w:color w:val="000000" w:themeColor="text1"/>
          <w:sz w:val="28"/>
          <w:szCs w:val="28"/>
          <w:lang w:val="uk-UA"/>
        </w:rPr>
      </w:pPr>
      <w:r w:rsidRPr="0049785E">
        <w:rPr>
          <w:rFonts w:ascii="Times New Roman" w:eastAsia="Calibri" w:hAnsi="Times New Roman" w:cs="Times New Roman"/>
          <w:color w:val="000000" w:themeColor="text1"/>
          <w:spacing w:val="10"/>
          <w:sz w:val="28"/>
          <w:szCs w:val="28"/>
          <w:lang w:val="uk-UA"/>
        </w:rPr>
        <w:t xml:space="preserve">Кількість </w:t>
      </w:r>
      <w:r w:rsidRPr="0049785E">
        <w:rPr>
          <w:rFonts w:ascii="Times New Roman" w:eastAsia="Calibri" w:hAnsi="Times New Roman" w:cs="Times New Roman"/>
          <w:color w:val="000000" w:themeColor="text1"/>
          <w:spacing w:val="4"/>
          <w:sz w:val="28"/>
          <w:szCs w:val="28"/>
          <w:lang w:val="uk-UA"/>
        </w:rPr>
        <w:t>зайнятого населення на цих підприємствах становила 2450 осіб - це 90% до</w:t>
      </w:r>
      <w:r w:rsidRPr="0049785E">
        <w:rPr>
          <w:rFonts w:ascii="Times New Roman" w:eastAsia="Calibri" w:hAnsi="Times New Roman" w:cs="Times New Roman"/>
          <w:color w:val="000000" w:themeColor="text1"/>
          <w:sz w:val="28"/>
          <w:szCs w:val="28"/>
          <w:lang w:val="uk-UA"/>
        </w:rPr>
        <w:t xml:space="preserve"> чисельності, з</w:t>
      </w:r>
      <w:r w:rsidRPr="0049785E">
        <w:rPr>
          <w:rFonts w:ascii="Times New Roman" w:hAnsi="Times New Roman" w:cs="Times New Roman"/>
          <w:color w:val="000000" w:themeColor="text1"/>
          <w:sz w:val="28"/>
          <w:szCs w:val="28"/>
          <w:lang w:val="uk-UA"/>
        </w:rPr>
        <w:t>айнятих у галузі економіки громади</w:t>
      </w:r>
      <w:r w:rsidRPr="0049785E">
        <w:rPr>
          <w:rFonts w:ascii="Times New Roman" w:eastAsia="Calibri" w:hAnsi="Times New Roman" w:cs="Times New Roman"/>
          <w:color w:val="000000" w:themeColor="text1"/>
          <w:sz w:val="28"/>
          <w:szCs w:val="28"/>
          <w:lang w:val="uk-UA"/>
        </w:rPr>
        <w:t>. У тому числі, на малих підприємствах працює 950 осіб, на середніх – 1500 осіб.</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Кількість фізичних осіб-підприємців становить 620 осіб. З початку року у </w:t>
      </w:r>
      <w:r w:rsidRPr="0049785E">
        <w:rPr>
          <w:rFonts w:ascii="Times New Roman" w:hAnsi="Times New Roman" w:cs="Times New Roman"/>
          <w:color w:val="000000" w:themeColor="text1"/>
          <w:sz w:val="28"/>
          <w:szCs w:val="28"/>
          <w:lang w:val="uk-UA"/>
        </w:rPr>
        <w:t>громаді</w:t>
      </w:r>
      <w:r w:rsidRPr="0049785E">
        <w:rPr>
          <w:rFonts w:ascii="Times New Roman" w:eastAsia="Calibri" w:hAnsi="Times New Roman" w:cs="Times New Roman"/>
          <w:color w:val="000000" w:themeColor="text1"/>
          <w:sz w:val="28"/>
          <w:szCs w:val="28"/>
          <w:lang w:val="uk-UA"/>
        </w:rPr>
        <w:t xml:space="preserve"> взято на облік </w:t>
      </w:r>
      <w:r w:rsidRPr="0049785E">
        <w:rPr>
          <w:rFonts w:ascii="Times New Roman" w:hAnsi="Times New Roman" w:cs="Times New Roman"/>
          <w:color w:val="000000" w:themeColor="text1"/>
          <w:sz w:val="28"/>
          <w:szCs w:val="28"/>
          <w:lang w:val="uk-UA"/>
        </w:rPr>
        <w:t>67</w:t>
      </w:r>
      <w:r w:rsidRPr="0049785E">
        <w:rPr>
          <w:rFonts w:ascii="Times New Roman" w:eastAsia="Calibri" w:hAnsi="Times New Roman" w:cs="Times New Roman"/>
          <w:color w:val="000000" w:themeColor="text1"/>
          <w:sz w:val="28"/>
          <w:szCs w:val="28"/>
          <w:lang w:val="uk-UA"/>
        </w:rPr>
        <w:t xml:space="preserve"> підприємців, припинили діяльність 95 підприємців. </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У трудових відносинах з фізичними особами - підприємцями перебуває 200 працівників. </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Серед зареєстрованих фізичних осіб-підприємців у виробництві зайнято 10%, надають послуги населенню 15%, займаються торгівельною діяльністю 70%. </w:t>
      </w:r>
    </w:p>
    <w:p w:rsidR="004B4A60" w:rsidRPr="0049785E" w:rsidRDefault="004B4A60" w:rsidP="004B4A60">
      <w:pPr>
        <w:shd w:val="clear" w:color="auto" w:fill="FFFFFF"/>
        <w:tabs>
          <w:tab w:val="left" w:pos="540"/>
        </w:tabs>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lastRenderedPageBreak/>
        <w:t>Таким чином загальна чисельність працюючих у сфері підприємництва становить 3270 осіб (зменшення за рік становить близько 20%).</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За 9 місяців 2022 року надходження до місцевих бюджетів від діяльності суб’єктів малого і середнього підприємництва склали близько 50 млн грн (51,7% у надходженнях до місцевого бюджету) та зменшилися на 24,5% до надходжень аналогічного періоду минулого року.</w:t>
      </w:r>
    </w:p>
    <w:p w:rsidR="004B4A60" w:rsidRPr="0049785E" w:rsidRDefault="004B4A60" w:rsidP="004B4A60">
      <w:pPr>
        <w:pStyle w:val="docdata"/>
        <w:spacing w:before="0" w:beforeAutospacing="0" w:after="0" w:afterAutospacing="0"/>
        <w:ind w:firstLine="709"/>
        <w:jc w:val="both"/>
        <w:rPr>
          <w:color w:val="000000" w:themeColor="text1"/>
          <w:sz w:val="28"/>
          <w:szCs w:val="28"/>
          <w:lang w:val="uk-UA"/>
        </w:rPr>
      </w:pPr>
      <w:r w:rsidRPr="0049785E">
        <w:rPr>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створений Центр надання адміністративних послуг міської ради,</w:t>
      </w:r>
      <w:r w:rsidRPr="0049785E">
        <w:rPr>
          <w:color w:val="000000" w:themeColor="text1"/>
          <w:sz w:val="28"/>
          <w:szCs w:val="28"/>
          <w:shd w:val="clear" w:color="auto" w:fill="FFFFFF"/>
          <w:lang w:val="uk-UA"/>
        </w:rPr>
        <w:t xml:space="preserve"> </w:t>
      </w:r>
      <w:r w:rsidRPr="0049785E">
        <w:rPr>
          <w:color w:val="000000" w:themeColor="text1"/>
          <w:sz w:val="28"/>
          <w:szCs w:val="28"/>
          <w:lang w:val="uk-UA"/>
        </w:rPr>
        <w:t>який надає послуги всім мешканцям міської територіальної громади. Інформація щодо розташування і діяльності Центру розміщена в мережі Інтернет на веб-сайті міської територіальної громади. Крім того, на веб-сайті міської територіальної громади розміщена інформація для суб’єктів підприємництва щодо отримання фінансово-кредитної допомоги. Згідно штатного розпису у відділі працюють 4 особи: начальник та 3 адміністратори.</w:t>
      </w:r>
    </w:p>
    <w:p w:rsidR="004B4A60" w:rsidRPr="0049785E" w:rsidRDefault="004B4A60" w:rsidP="004B4A60">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Через Центр суб’єкти звернення мають змогу отримати 113 видів послуг, визначених розпорядженням Кабінету Міністрів України від 16.05.2014 №523.</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shd w:val="clear" w:color="auto" w:fill="FFFFFF"/>
          <w:lang w:val="uk-UA"/>
        </w:rPr>
        <w:t>Відвідувачі, що зареєстровані в Дії можуть залишити відгук про ЦНАП, для цього в приміщенні розміщені штрихкоди.</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shd w:val="clear" w:color="auto" w:fill="FFFFFF"/>
          <w:lang w:val="uk-UA"/>
        </w:rPr>
        <w:t>Працівникам відділу підключені: єдиний державний реєстр юридичних осіб, фізичних осіб-підприємців та громадських формувань, державний реєстр прав на нерухоме майно, автоматизована система "Реєстр територіальних громад", комплексна послуга «є-Малятко», платформа центрів Дія, портал Єдиної державної електронної системи у сфері будівництва тощо.</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lang w:val="uk-UA"/>
        </w:rPr>
        <w:t xml:space="preserve">В приміщенні ЦНАП працює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lang w:val="uk-UA"/>
        </w:rPr>
        <w:t xml:space="preserve">Протягом 9 місяців 2022 року центром надання адміністративних послуг Новгород-Сіверської міської ради прийнято 3563 заяв про надання адміністративних послуг, з них </w:t>
      </w:r>
      <w:r w:rsidRPr="0049785E">
        <w:rPr>
          <w:rStyle w:val="1760"/>
          <w:rFonts w:ascii="Times New Roman" w:hAnsi="Times New Roman" w:cs="Times New Roman"/>
          <w:color w:val="000000" w:themeColor="text1"/>
          <w:sz w:val="28"/>
          <w:szCs w:val="28"/>
          <w:lang w:val="uk-UA"/>
        </w:rPr>
        <w:t>з них 3369 – від фізичних осіб, 188 - від юридичних осіб та 6 - від фізичних осіб підприємців</w:t>
      </w:r>
      <w:r w:rsidRPr="0049785E">
        <w:rPr>
          <w:rFonts w:ascii="Times New Roman" w:hAnsi="Times New Roman" w:cs="Times New Roman"/>
          <w:color w:val="000000" w:themeColor="text1"/>
          <w:sz w:val="28"/>
          <w:szCs w:val="28"/>
          <w:lang w:val="uk-UA"/>
        </w:rPr>
        <w:t xml:space="preserve">. </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Працівники відділу (ЦНАП) </w:t>
      </w:r>
      <w:r w:rsidRPr="0049785E">
        <w:rPr>
          <w:rFonts w:ascii="Times New Roman" w:hAnsi="Times New Roman" w:cs="Times New Roman"/>
          <w:color w:val="000000" w:themeColor="text1"/>
          <w:sz w:val="28"/>
          <w:szCs w:val="28"/>
          <w:shd w:val="clear" w:color="auto" w:fill="FFFFFF"/>
          <w:lang w:val="uk-UA"/>
        </w:rPr>
        <w:t xml:space="preserve">приймають також заяви для </w:t>
      </w:r>
      <w:r w:rsidRPr="0049785E">
        <w:rPr>
          <w:rFonts w:ascii="Times New Roman" w:hAnsi="Times New Roman" w:cs="Times New Roman"/>
          <w:color w:val="000000" w:themeColor="text1"/>
          <w:sz w:val="28"/>
          <w:szCs w:val="28"/>
          <w:lang w:val="uk-UA"/>
        </w:rPr>
        <w:t>державної реєстрації громадських формувань.</w:t>
      </w:r>
    </w:p>
    <w:p w:rsidR="004B4A60" w:rsidRPr="0049785E" w:rsidRDefault="004B4A60" w:rsidP="004B4A60">
      <w:pPr>
        <w:pStyle w:val="ac"/>
        <w:ind w:firstLine="709"/>
        <w:rPr>
          <w:color w:val="000000" w:themeColor="text1"/>
          <w:szCs w:val="28"/>
        </w:rPr>
      </w:pPr>
      <w:r w:rsidRPr="0049785E">
        <w:rPr>
          <w:color w:val="000000" w:themeColor="text1"/>
          <w:szCs w:val="28"/>
        </w:rPr>
        <w:t>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профнавчанням, стажуванням було охоплено 35 безробітних громадян.</w:t>
      </w:r>
    </w:p>
    <w:p w:rsidR="004B4A60" w:rsidRPr="0049785E" w:rsidRDefault="004B4A60" w:rsidP="00D850BE">
      <w:pPr>
        <w:spacing w:after="0" w:line="240" w:lineRule="auto"/>
        <w:ind w:firstLine="709"/>
        <w:jc w:val="both"/>
        <w:rPr>
          <w:rFonts w:ascii="Times New Roman" w:hAnsi="Times New Roman" w:cs="Times New Roman"/>
          <w:b/>
          <w:color w:val="000000" w:themeColor="text1"/>
          <w:sz w:val="28"/>
          <w:szCs w:val="28"/>
          <w:lang w:val="uk-UA"/>
        </w:rPr>
      </w:pPr>
    </w:p>
    <w:p w:rsidR="00560668" w:rsidRPr="0049785E" w:rsidRDefault="00560668" w:rsidP="00D850BE">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Інвестиційна діяльність</w:t>
      </w:r>
      <w:r w:rsidR="00147848" w:rsidRPr="0049785E">
        <w:rPr>
          <w:rFonts w:ascii="Times New Roman" w:hAnsi="Times New Roman" w:cs="Times New Roman"/>
          <w:b/>
          <w:color w:val="000000" w:themeColor="text1"/>
          <w:sz w:val="28"/>
          <w:szCs w:val="28"/>
          <w:lang w:val="uk-UA"/>
        </w:rPr>
        <w:t>.</w:t>
      </w:r>
    </w:p>
    <w:p w:rsidR="00560668" w:rsidRPr="0049785E" w:rsidRDefault="00560668" w:rsidP="00D850BE">
      <w:pPr>
        <w:spacing w:after="0" w:line="240" w:lineRule="auto"/>
        <w:ind w:firstLine="709"/>
        <w:jc w:val="both"/>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 xml:space="preserve">За січень-вересень 2022 року підприємства та організації громади за рахунок усіх джерел фінансування освоїли близько 115 млн грн </w:t>
      </w:r>
      <w:r w:rsidRPr="0049785E">
        <w:rPr>
          <w:rFonts w:ascii="Times New Roman" w:hAnsi="Times New Roman" w:cs="Times New Roman"/>
          <w:b/>
          <w:color w:val="000000" w:themeColor="text1"/>
          <w:spacing w:val="-4"/>
          <w:sz w:val="28"/>
          <w:szCs w:val="28"/>
          <w:lang w:val="uk-UA"/>
        </w:rPr>
        <w:t xml:space="preserve">капітальних інвестицій, </w:t>
      </w:r>
      <w:r w:rsidRPr="0049785E">
        <w:rPr>
          <w:rFonts w:ascii="Times New Roman" w:hAnsi="Times New Roman" w:cs="Times New Roman"/>
          <w:color w:val="000000" w:themeColor="text1"/>
          <w:spacing w:val="-4"/>
          <w:sz w:val="28"/>
          <w:szCs w:val="28"/>
          <w:lang w:val="uk-UA"/>
        </w:rPr>
        <w:t>що становить 60,5% до відповідного періоду минулого року. Обсяг капітальних інвестицій у розрахунку на 1 особу склав 4,8 тис. гривень.</w:t>
      </w:r>
    </w:p>
    <w:p w:rsidR="00560668" w:rsidRPr="0049785E" w:rsidRDefault="00560668" w:rsidP="00D850B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85% та кредити банків та інші позики – 10%.</w:t>
      </w:r>
    </w:p>
    <w:p w:rsidR="00560668" w:rsidRPr="0049785E" w:rsidRDefault="00560668" w:rsidP="00D850B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Найбільше інвестицій освоєно у сільському та лісовому господарстві (90% від загального обсягу) та промисловості (5%).</w:t>
      </w:r>
    </w:p>
    <w:p w:rsidR="00560668" w:rsidRPr="0049785E" w:rsidRDefault="00560668" w:rsidP="0056066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обсяги капітальних інвестицій становитимуть 130 млн грн, а це 65% до минулого року.</w:t>
      </w:r>
    </w:p>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Станом на 1 жовтня 2022 року загальний обсяг </w:t>
      </w:r>
      <w:r w:rsidRPr="0049785E">
        <w:rPr>
          <w:rFonts w:ascii="Times New Roman" w:hAnsi="Times New Roman" w:cs="Times New Roman"/>
          <w:b/>
          <w:color w:val="000000" w:themeColor="text1"/>
          <w:sz w:val="28"/>
          <w:szCs w:val="28"/>
          <w:lang w:val="uk-UA"/>
        </w:rPr>
        <w:t>прямих іноземних інвестицій</w:t>
      </w:r>
      <w:r w:rsidRPr="0049785E">
        <w:rPr>
          <w:rFonts w:ascii="Times New Roman" w:hAnsi="Times New Roman" w:cs="Times New Roman"/>
          <w:color w:val="000000" w:themeColor="text1"/>
          <w:sz w:val="28"/>
          <w:szCs w:val="28"/>
          <w:lang w:val="uk-UA"/>
        </w:rPr>
        <w:t xml:space="preserve"> склав 562 тис. дол. США, у розрахунку на одну особу – 23,4 дол. США. </w:t>
      </w:r>
    </w:p>
    <w:p w:rsidR="00560668" w:rsidRPr="0049785E" w:rsidRDefault="00560668" w:rsidP="00560668">
      <w:pPr>
        <w:pStyle w:val="afa"/>
        <w:ind w:left="0" w:right="0" w:firstLine="709"/>
        <w:rPr>
          <w:color w:val="000000" w:themeColor="text1"/>
        </w:rPr>
      </w:pPr>
      <w:r w:rsidRPr="0049785E">
        <w:rPr>
          <w:color w:val="000000" w:themeColor="text1"/>
        </w:rPr>
        <w:t>За підсумками 2022 року передбачається освоїти 130 млн грн інвестицій, що на 35% менше у порівнянні з 2021 роком.</w:t>
      </w:r>
    </w:p>
    <w:p w:rsidR="00560668" w:rsidRPr="0049785E" w:rsidRDefault="00560668" w:rsidP="00560668">
      <w:pPr>
        <w:pStyle w:val="afa"/>
        <w:ind w:left="0" w:right="0" w:firstLine="709"/>
        <w:rPr>
          <w:color w:val="000000" w:themeColor="text1"/>
        </w:rPr>
      </w:pPr>
      <w:r w:rsidRPr="0049785E">
        <w:rPr>
          <w:color w:val="000000" w:themeColor="text1"/>
        </w:rPr>
        <w:t>Новгород-Сіверська міська територіальна громада є партнером Програми </w:t>
      </w:r>
      <w:r w:rsidRPr="0049785E">
        <w:rPr>
          <w:b/>
          <w:color w:val="000000" w:themeColor="text1"/>
        </w:rPr>
        <w:t>USAID DOBRE</w:t>
      </w:r>
      <w:r w:rsidRPr="0049785E">
        <w:rPr>
          <w:color w:val="000000" w:themeColor="text1"/>
        </w:rPr>
        <w:t> у Чернігівській області з грудня 2020 року, підписаний протокол про співробітництво між Новгород-Сіверською міською радою та Глобал Ком’юнітіз.</w:t>
      </w:r>
    </w:p>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Впродовж 2021-2022 років Програма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краще управляти ресурсами, збільшити якість державних послуг, стимулювати розвиток місцевої економіки, та збільшити рівень залучення громадян.</w:t>
      </w:r>
      <w:bookmarkStart w:id="12" w:name="_Toc455987752"/>
    </w:p>
    <w:bookmarkEnd w:id="12"/>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Таким чином, в рамках співпраці DOBRЕ отримано підтримку доброї практики місцевого самоврядування в громаді та допомога громадянам та громадському суспільству в конструктивній взаємодії з органами врядування та формуванні вимог щодо прозорості та послуг.</w:t>
      </w:r>
    </w:p>
    <w:p w:rsidR="00FD694B" w:rsidRPr="0049785E" w:rsidRDefault="00FD694B" w:rsidP="00560668">
      <w:pPr>
        <w:pStyle w:val="1a"/>
        <w:spacing w:line="240" w:lineRule="auto"/>
        <w:ind w:left="0" w:firstLine="709"/>
        <w:rPr>
          <w:color w:val="000000" w:themeColor="text1"/>
          <w:sz w:val="28"/>
          <w:szCs w:val="28"/>
        </w:rPr>
      </w:pPr>
    </w:p>
    <w:p w:rsidR="00560668" w:rsidRPr="0049785E" w:rsidRDefault="00560668" w:rsidP="00560668">
      <w:pPr>
        <w:pStyle w:val="1a"/>
        <w:spacing w:line="240" w:lineRule="auto"/>
        <w:ind w:left="0" w:firstLine="709"/>
        <w:rPr>
          <w:color w:val="000000" w:themeColor="text1"/>
          <w:sz w:val="28"/>
          <w:szCs w:val="28"/>
        </w:rPr>
      </w:pPr>
      <w:r w:rsidRPr="0049785E">
        <w:rPr>
          <w:color w:val="000000" w:themeColor="text1"/>
          <w:sz w:val="28"/>
          <w:szCs w:val="28"/>
        </w:rPr>
        <w:t xml:space="preserve">У рамках співпраці з </w:t>
      </w:r>
      <w:r w:rsidRPr="0049785E">
        <w:rPr>
          <w:b/>
          <w:color w:val="000000" w:themeColor="text1"/>
          <w:sz w:val="28"/>
          <w:szCs w:val="28"/>
        </w:rPr>
        <w:t xml:space="preserve">Програмою DOBRE </w:t>
      </w:r>
      <w:r w:rsidRPr="0049785E">
        <w:rPr>
          <w:color w:val="000000" w:themeColor="text1"/>
          <w:sz w:val="28"/>
          <w:szCs w:val="28"/>
        </w:rPr>
        <w:t>у громаду</w:t>
      </w:r>
      <w:r w:rsidRPr="0049785E">
        <w:rPr>
          <w:b/>
          <w:color w:val="000000" w:themeColor="text1"/>
          <w:sz w:val="28"/>
          <w:szCs w:val="28"/>
        </w:rPr>
        <w:t xml:space="preserve"> </w:t>
      </w:r>
      <w:r w:rsidRPr="0049785E">
        <w:rPr>
          <w:color w:val="000000" w:themeColor="text1"/>
          <w:sz w:val="28"/>
          <w:szCs w:val="28"/>
        </w:rPr>
        <w:t xml:space="preserve">залучено </w:t>
      </w:r>
      <w:r w:rsidRPr="0049785E">
        <w:rPr>
          <w:b/>
          <w:color w:val="000000" w:themeColor="text1"/>
          <w:sz w:val="28"/>
          <w:szCs w:val="28"/>
        </w:rPr>
        <w:t>2560 тис. грн</w:t>
      </w:r>
      <w:r w:rsidRPr="0049785E">
        <w:rPr>
          <w:color w:val="000000" w:themeColor="text1"/>
          <w:sz w:val="28"/>
          <w:szCs w:val="28"/>
        </w:rPr>
        <w:t xml:space="preserve"> та реалізовано ряд проектів:</w:t>
      </w:r>
    </w:p>
    <w:p w:rsidR="00560668" w:rsidRPr="0049785E" w:rsidRDefault="00560668" w:rsidP="00560668">
      <w:pPr>
        <w:shd w:val="clear" w:color="auto" w:fill="FFFFFF"/>
        <w:spacing w:after="0" w:line="240" w:lineRule="auto"/>
        <w:ind w:firstLine="709"/>
        <w:jc w:val="both"/>
        <w:rPr>
          <w:rStyle w:val="1fb"/>
          <w:rFonts w:ascii="Times New Roman" w:eastAsia="Times New Roman" w:hAnsi="Times New Roman" w:cs="Times New Roman"/>
          <w:color w:val="000000" w:themeColor="text1"/>
          <w:sz w:val="28"/>
          <w:szCs w:val="28"/>
          <w:lang w:val="uk-UA"/>
        </w:rPr>
      </w:pPr>
      <w:r w:rsidRPr="0049785E">
        <w:rPr>
          <w:rFonts w:ascii="Times New Roman" w:eastAsia="Times New Roman" w:hAnsi="Times New Roman" w:cs="Times New Roman"/>
          <w:b/>
          <w:color w:val="000000" w:themeColor="text1"/>
          <w:sz w:val="28"/>
          <w:szCs w:val="28"/>
          <w:lang w:val="uk-UA"/>
        </w:rPr>
        <w:t xml:space="preserve">1. «Створення Центру підтримки підприємництва та туризму» </w:t>
      </w:r>
      <w:r w:rsidRPr="0049785E">
        <w:rPr>
          <w:rFonts w:ascii="Times New Roman" w:hAnsi="Times New Roman" w:cs="Times New Roman"/>
          <w:color w:val="000000" w:themeColor="text1"/>
          <w:sz w:val="28"/>
          <w:szCs w:val="28"/>
          <w:shd w:val="clear" w:color="auto" w:fill="FBFBFB"/>
          <w:lang w:val="uk-UA"/>
        </w:rPr>
        <w:t xml:space="preserve">- реалізація компоненту </w:t>
      </w:r>
      <w:r w:rsidRPr="0049785E">
        <w:rPr>
          <w:rStyle w:val="1fb"/>
          <w:rFonts w:ascii="Times New Roman" w:hAnsi="Times New Roman" w:cs="Times New Roman"/>
          <w:color w:val="000000" w:themeColor="text1"/>
          <w:sz w:val="28"/>
          <w:szCs w:val="28"/>
          <w:lang w:val="uk-UA"/>
        </w:rPr>
        <w:t xml:space="preserve">Програми </w:t>
      </w:r>
      <w:r w:rsidRPr="0049785E">
        <w:rPr>
          <w:rFonts w:ascii="Times New Roman" w:eastAsia="Times New Roman" w:hAnsi="Times New Roman" w:cs="Times New Roman"/>
          <w:color w:val="000000" w:themeColor="text1"/>
          <w:sz w:val="28"/>
          <w:szCs w:val="28"/>
          <w:lang w:val="uk-UA"/>
        </w:rPr>
        <w:t>USAID</w:t>
      </w:r>
      <w:r w:rsidRPr="0049785E">
        <w:rPr>
          <w:rStyle w:val="1fb"/>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DOBRE</w:t>
      </w:r>
      <w:r w:rsidRPr="0049785E">
        <w:rPr>
          <w:rFonts w:ascii="Times New Roman" w:hAnsi="Times New Roman" w:cs="Times New Roman"/>
          <w:color w:val="000000" w:themeColor="text1"/>
          <w:sz w:val="28"/>
          <w:szCs w:val="28"/>
          <w:shd w:val="clear" w:color="auto" w:fill="FBFBFB"/>
          <w:lang w:val="uk-UA"/>
        </w:rPr>
        <w:t xml:space="preserve"> «Місцевий економічний розвиток» спільно з Агенцією регіонального розвитку Чернігівської області. </w:t>
      </w:r>
      <w:r w:rsidRPr="0049785E">
        <w:rPr>
          <w:rFonts w:ascii="Times New Roman" w:hAnsi="Times New Roman" w:cs="Times New Roman"/>
          <w:color w:val="000000" w:themeColor="text1"/>
          <w:sz w:val="28"/>
          <w:szCs w:val="28"/>
          <w:lang w:val="uk-UA"/>
        </w:rPr>
        <w:t>Загальний бюджет проєкту - 1667,480 тис. грн, з них допомога від DOBRE -</w:t>
      </w:r>
      <w:r w:rsidRPr="0049785E">
        <w:rPr>
          <w:rStyle w:val="1fb"/>
          <w:rFonts w:ascii="Times New Roman" w:hAnsi="Times New Roman" w:cs="Times New Roman"/>
          <w:color w:val="000000" w:themeColor="text1"/>
          <w:sz w:val="28"/>
          <w:szCs w:val="28"/>
          <w:lang w:val="uk-UA"/>
        </w:rPr>
        <w:t xml:space="preserve"> отримано меблі та оргтехніки </w:t>
      </w:r>
      <w:r w:rsidRPr="0049785E">
        <w:rPr>
          <w:rStyle w:val="1fb"/>
          <w:rFonts w:ascii="Times New Roman" w:hAnsi="Times New Roman" w:cs="Times New Roman"/>
          <w:b/>
          <w:color w:val="000000" w:themeColor="text1"/>
          <w:sz w:val="28"/>
          <w:szCs w:val="28"/>
          <w:lang w:val="uk-UA"/>
        </w:rPr>
        <w:t xml:space="preserve">(326,730 тис. грн). </w:t>
      </w:r>
      <w:r w:rsidRPr="0049785E">
        <w:rPr>
          <w:rStyle w:val="1fb"/>
          <w:rFonts w:ascii="Times New Roman" w:hAnsi="Times New Roman" w:cs="Times New Roman"/>
          <w:color w:val="000000" w:themeColor="text1"/>
          <w:sz w:val="28"/>
          <w:szCs w:val="28"/>
          <w:lang w:val="uk-UA"/>
        </w:rPr>
        <w:t>Відкриття Центру відбулося 10 лютого 2022 року.</w:t>
      </w:r>
    </w:p>
    <w:p w:rsidR="00560668" w:rsidRPr="0049785E" w:rsidRDefault="00560668" w:rsidP="00560668">
      <w:pPr>
        <w:pStyle w:val="1a"/>
        <w:spacing w:line="240" w:lineRule="auto"/>
        <w:ind w:left="0" w:firstLine="709"/>
        <w:rPr>
          <w:color w:val="000000" w:themeColor="text1"/>
          <w:sz w:val="28"/>
          <w:szCs w:val="28"/>
        </w:rPr>
      </w:pPr>
      <w:r w:rsidRPr="0049785E">
        <w:rPr>
          <w:b/>
          <w:color w:val="000000" w:themeColor="text1"/>
          <w:sz w:val="28"/>
          <w:szCs w:val="28"/>
        </w:rPr>
        <w:t>2. «</w:t>
      </w:r>
      <w:r w:rsidRPr="0049785E">
        <w:rPr>
          <w:rStyle w:val="1fb"/>
          <w:b/>
          <w:color w:val="000000" w:themeColor="text1"/>
          <w:sz w:val="28"/>
          <w:szCs w:val="28"/>
        </w:rPr>
        <w:t xml:space="preserve">Придбання сміттєвозу для вивозу сміття з населених пунктів міської територіальної громади» - </w:t>
      </w:r>
      <w:r w:rsidRPr="0049785E">
        <w:rPr>
          <w:rStyle w:val="1fb"/>
          <w:color w:val="000000" w:themeColor="text1"/>
          <w:sz w:val="28"/>
          <w:szCs w:val="28"/>
        </w:rPr>
        <w:t>реалізація</w:t>
      </w:r>
      <w:r w:rsidRPr="0049785E">
        <w:rPr>
          <w:color w:val="000000" w:themeColor="text1"/>
          <w:sz w:val="28"/>
          <w:szCs w:val="28"/>
        </w:rPr>
        <w:t xml:space="preserve"> компоненту SDIP </w:t>
      </w:r>
      <w:r w:rsidRPr="0049785E">
        <w:rPr>
          <w:rStyle w:val="1fb"/>
          <w:color w:val="000000" w:themeColor="text1"/>
          <w:sz w:val="28"/>
          <w:szCs w:val="28"/>
        </w:rPr>
        <w:t xml:space="preserve">Програми </w:t>
      </w:r>
      <w:r w:rsidRPr="0049785E">
        <w:rPr>
          <w:color w:val="000000" w:themeColor="text1"/>
          <w:sz w:val="28"/>
          <w:szCs w:val="28"/>
        </w:rPr>
        <w:t>USAID DOBRE</w:t>
      </w:r>
      <w:r w:rsidRPr="0049785E">
        <w:rPr>
          <w:rStyle w:val="1fb"/>
          <w:color w:val="000000" w:themeColor="text1"/>
          <w:sz w:val="28"/>
          <w:szCs w:val="28"/>
        </w:rPr>
        <w:t xml:space="preserve"> </w:t>
      </w:r>
      <w:r w:rsidRPr="0049785E">
        <w:rPr>
          <w:color w:val="000000" w:themeColor="text1"/>
          <w:sz w:val="28"/>
          <w:szCs w:val="28"/>
        </w:rPr>
        <w:t xml:space="preserve">щодо покращення послуги поводження з твердими побутовими відходами у Новгород-Сіверській міській територіальній громаді. </w:t>
      </w:r>
      <w:r w:rsidRPr="0049785E">
        <w:rPr>
          <w:rStyle w:val="1fb"/>
          <w:color w:val="000000" w:themeColor="text1"/>
          <w:sz w:val="28"/>
          <w:szCs w:val="28"/>
        </w:rPr>
        <w:t xml:space="preserve">Бюджет проєкту - 2859,333 тис. грн, з них </w:t>
      </w:r>
      <w:r w:rsidRPr="0049785E">
        <w:rPr>
          <w:color w:val="000000" w:themeColor="text1"/>
          <w:sz w:val="28"/>
          <w:szCs w:val="28"/>
        </w:rPr>
        <w:t>допомога</w:t>
      </w:r>
      <w:r w:rsidRPr="0049785E">
        <w:rPr>
          <w:rStyle w:val="1fb"/>
          <w:color w:val="000000" w:themeColor="text1"/>
          <w:sz w:val="28"/>
          <w:szCs w:val="28"/>
        </w:rPr>
        <w:t xml:space="preserve"> від </w:t>
      </w:r>
      <w:r w:rsidRPr="0049785E">
        <w:rPr>
          <w:color w:val="000000" w:themeColor="text1"/>
          <w:sz w:val="28"/>
          <w:szCs w:val="28"/>
        </w:rPr>
        <w:t xml:space="preserve">DOBRE - </w:t>
      </w:r>
      <w:r w:rsidRPr="0049785E">
        <w:rPr>
          <w:rStyle w:val="1fb"/>
          <w:color w:val="000000" w:themeColor="text1"/>
          <w:sz w:val="28"/>
          <w:szCs w:val="28"/>
        </w:rPr>
        <w:t>придбання для громади сміттєвозу,</w:t>
      </w:r>
      <w:r w:rsidRPr="0049785E">
        <w:rPr>
          <w:color w:val="000000" w:themeColor="text1"/>
          <w:sz w:val="28"/>
          <w:szCs w:val="28"/>
          <w:shd w:val="clear" w:color="auto" w:fill="FFFFFF"/>
        </w:rPr>
        <w:t xml:space="preserve"> який дозволить збирати та транспортувати тверді побутові відходи до сміттєзвалищ </w:t>
      </w:r>
      <w:r w:rsidRPr="0049785E">
        <w:rPr>
          <w:b/>
          <w:color w:val="000000" w:themeColor="text1"/>
          <w:sz w:val="28"/>
          <w:szCs w:val="28"/>
          <w:shd w:val="clear" w:color="auto" w:fill="FFFFFF"/>
        </w:rPr>
        <w:t>(</w:t>
      </w:r>
      <w:r w:rsidRPr="0049785E">
        <w:rPr>
          <w:rStyle w:val="1fb"/>
          <w:b/>
          <w:color w:val="000000" w:themeColor="text1"/>
          <w:sz w:val="28"/>
          <w:szCs w:val="28"/>
        </w:rPr>
        <w:t>1833,333 тис. грн).</w:t>
      </w:r>
    </w:p>
    <w:p w:rsidR="00560668" w:rsidRPr="0049785E" w:rsidRDefault="00560668" w:rsidP="00560668">
      <w:pPr>
        <w:pStyle w:val="1a"/>
        <w:spacing w:line="240" w:lineRule="auto"/>
        <w:ind w:left="0" w:firstLine="709"/>
        <w:rPr>
          <w:rStyle w:val="1fb"/>
          <w:color w:val="000000" w:themeColor="text1"/>
          <w:sz w:val="28"/>
          <w:szCs w:val="28"/>
          <w:lang w:eastAsia="en-US"/>
        </w:rPr>
      </w:pPr>
      <w:r w:rsidRPr="0049785E">
        <w:rPr>
          <w:rStyle w:val="1fb"/>
          <w:b/>
          <w:color w:val="000000" w:themeColor="text1"/>
          <w:sz w:val="28"/>
          <w:szCs w:val="28"/>
        </w:rPr>
        <w:t>3. «</w:t>
      </w:r>
      <w:r w:rsidRPr="0049785E">
        <w:rPr>
          <w:rStyle w:val="y2iqfc"/>
          <w:b/>
          <w:color w:val="000000" w:themeColor="text1"/>
          <w:sz w:val="28"/>
          <w:szCs w:val="28"/>
          <w:lang w:eastAsia="en-US"/>
        </w:rPr>
        <w:t xml:space="preserve">Створення локації для відпочинку й дозвілля молоді в зоні зелених насаджень загального користування» </w:t>
      </w:r>
      <w:r w:rsidRPr="0049785E">
        <w:rPr>
          <w:rStyle w:val="y2iqfc"/>
          <w:color w:val="000000" w:themeColor="text1"/>
          <w:sz w:val="28"/>
          <w:szCs w:val="28"/>
          <w:lang w:eastAsia="en-US"/>
        </w:rPr>
        <w:t>- реалізація молодіжного проєкту</w:t>
      </w:r>
      <w:r w:rsidRPr="0049785E">
        <w:rPr>
          <w:rStyle w:val="1fb"/>
          <w:color w:val="000000" w:themeColor="text1"/>
          <w:sz w:val="28"/>
          <w:szCs w:val="28"/>
        </w:rPr>
        <w:t xml:space="preserve"> Програми </w:t>
      </w:r>
      <w:r w:rsidRPr="0049785E">
        <w:rPr>
          <w:color w:val="000000" w:themeColor="text1"/>
          <w:sz w:val="28"/>
          <w:szCs w:val="28"/>
        </w:rPr>
        <w:t>USAID DOBRE</w:t>
      </w:r>
      <w:r w:rsidRPr="0049785E">
        <w:rPr>
          <w:rStyle w:val="y2iqfc"/>
          <w:color w:val="000000" w:themeColor="text1"/>
          <w:sz w:val="28"/>
          <w:szCs w:val="28"/>
          <w:lang w:eastAsia="en-US"/>
        </w:rPr>
        <w:t xml:space="preserve">. </w:t>
      </w:r>
      <w:r w:rsidRPr="0049785E">
        <w:rPr>
          <w:rStyle w:val="1fb"/>
          <w:color w:val="000000" w:themeColor="text1"/>
          <w:sz w:val="28"/>
          <w:szCs w:val="28"/>
        </w:rPr>
        <w:t xml:space="preserve">Бюджет проєкту – 283,427 тис. грн, з них допомога від </w:t>
      </w:r>
      <w:r w:rsidRPr="0049785E">
        <w:rPr>
          <w:color w:val="000000" w:themeColor="text1"/>
          <w:sz w:val="28"/>
          <w:szCs w:val="28"/>
        </w:rPr>
        <w:t xml:space="preserve">DOBRE </w:t>
      </w:r>
      <w:r w:rsidRPr="0049785E">
        <w:rPr>
          <w:rStyle w:val="1fb"/>
          <w:color w:val="000000" w:themeColor="text1"/>
          <w:sz w:val="28"/>
          <w:szCs w:val="28"/>
        </w:rPr>
        <w:t xml:space="preserve">– отримано паркові меблі </w:t>
      </w:r>
      <w:r w:rsidRPr="0049785E">
        <w:rPr>
          <w:rStyle w:val="1fb"/>
          <w:b/>
          <w:color w:val="000000" w:themeColor="text1"/>
          <w:sz w:val="28"/>
          <w:szCs w:val="28"/>
        </w:rPr>
        <w:t>(237,650 тис. грн).</w:t>
      </w:r>
    </w:p>
    <w:p w:rsidR="00560668" w:rsidRPr="0049785E" w:rsidRDefault="00560668" w:rsidP="00560668">
      <w:pPr>
        <w:pStyle w:val="Standard"/>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49785E">
        <w:rPr>
          <w:rFonts w:ascii="Times New Roman" w:eastAsia="Times New Roman" w:hAnsi="Times New Roman" w:cs="Times New Roman"/>
          <w:b/>
          <w:color w:val="000000" w:themeColor="text1"/>
          <w:sz w:val="28"/>
          <w:szCs w:val="28"/>
        </w:rPr>
        <w:lastRenderedPageBreak/>
        <w:t>4. «Тримай баланс»</w:t>
      </w:r>
      <w:r w:rsidRPr="0049785E">
        <w:rPr>
          <w:rFonts w:ascii="Times New Roman" w:eastAsia="Times New Roman" w:hAnsi="Times New Roman" w:cs="Times New Roman"/>
          <w:color w:val="000000" w:themeColor="text1"/>
          <w:sz w:val="28"/>
          <w:szCs w:val="28"/>
        </w:rPr>
        <w:t xml:space="preserve"> (кошти </w:t>
      </w:r>
      <w:r w:rsidRPr="0049785E">
        <w:rPr>
          <w:rFonts w:ascii="Times New Roman" w:hAnsi="Times New Roman" w:cs="Times New Roman"/>
          <w:color w:val="000000" w:themeColor="text1"/>
          <w:sz w:val="28"/>
          <w:szCs w:val="28"/>
          <w:shd w:val="clear" w:color="auto" w:fill="FFFFFF"/>
        </w:rPr>
        <w:t xml:space="preserve">Українського Жіночого Фонду), </w:t>
      </w:r>
      <w:r w:rsidRPr="0049785E">
        <w:rPr>
          <w:rFonts w:ascii="Times New Roman" w:eastAsia="Times New Roman" w:hAnsi="Times New Roman" w:cs="Times New Roman"/>
          <w:color w:val="000000" w:themeColor="text1"/>
          <w:sz w:val="28"/>
          <w:szCs w:val="28"/>
          <w:shd w:val="clear" w:color="auto" w:fill="FFFFFF"/>
          <w:lang w:eastAsia="ru-RU"/>
        </w:rPr>
        <w:t xml:space="preserve">спрямованого на </w:t>
      </w:r>
      <w:r w:rsidRPr="0049785E">
        <w:rPr>
          <w:rFonts w:ascii="Times New Roman" w:eastAsia="Times New Roman" w:hAnsi="Times New Roman" w:cs="Times New Roman"/>
          <w:color w:val="000000" w:themeColor="text1"/>
          <w:sz w:val="28"/>
          <w:szCs w:val="28"/>
          <w:shd w:val="clear" w:color="auto" w:fill="FFFFFF"/>
        </w:rPr>
        <w:t xml:space="preserve">створення можливостей для відновлення ресурсу жінок Новгород-Сіверської громади шляхом проведення циклу навчально-тренінгових, спортивно-тренувальних занять, воркшопів і майстеркласів, групових та індивідуальних консультацій для працівниць сфери освіти, тимчасово безробітних жінок, дружин учасників АТО на базі ресурсного центру </w:t>
      </w:r>
      <w:r w:rsidRPr="0049785E">
        <w:rPr>
          <w:rFonts w:ascii="Times New Roman" w:eastAsia="Times New Roman" w:hAnsi="Times New Roman" w:cs="Times New Roman"/>
          <w:b/>
          <w:color w:val="000000" w:themeColor="text1"/>
          <w:sz w:val="28"/>
          <w:szCs w:val="28"/>
          <w:shd w:val="clear" w:color="auto" w:fill="FFFFFF"/>
        </w:rPr>
        <w:t xml:space="preserve">«Тримай баланс!», </w:t>
      </w:r>
      <w:r w:rsidRPr="0049785E">
        <w:rPr>
          <w:rFonts w:ascii="Times New Roman" w:eastAsia="Times New Roman" w:hAnsi="Times New Roman" w:cs="Times New Roman"/>
          <w:color w:val="000000" w:themeColor="text1"/>
          <w:sz w:val="28"/>
          <w:szCs w:val="28"/>
          <w:shd w:val="clear" w:color="auto" w:fill="FFFFFF"/>
        </w:rPr>
        <w:t xml:space="preserve">облаштованого у приміщенні КУ «Центр професійного розвитку педагогічних працівників» Новгород-Сіверської міської ради Чернігівської області. </w:t>
      </w:r>
      <w:r w:rsidRPr="0049785E">
        <w:rPr>
          <w:rStyle w:val="1fb"/>
          <w:rFonts w:ascii="Times New Roman" w:hAnsi="Times New Roman" w:cs="Times New Roman"/>
          <w:color w:val="000000" w:themeColor="text1"/>
          <w:sz w:val="28"/>
          <w:szCs w:val="28"/>
        </w:rPr>
        <w:t xml:space="preserve">Допомога від </w:t>
      </w:r>
      <w:r w:rsidRPr="0049785E">
        <w:rPr>
          <w:rFonts w:ascii="Times New Roman" w:hAnsi="Times New Roman" w:cs="Times New Roman"/>
          <w:color w:val="000000" w:themeColor="text1"/>
          <w:sz w:val="28"/>
          <w:szCs w:val="28"/>
        </w:rPr>
        <w:t xml:space="preserve">DOBRE </w:t>
      </w:r>
      <w:r w:rsidRPr="0049785E">
        <w:rPr>
          <w:rFonts w:ascii="Times New Roman" w:eastAsia="Times New Roman" w:hAnsi="Times New Roman" w:cs="Times New Roman"/>
          <w:b/>
          <w:color w:val="000000" w:themeColor="text1"/>
          <w:sz w:val="28"/>
          <w:szCs w:val="28"/>
          <w:shd w:val="clear" w:color="auto" w:fill="FFFFFF"/>
        </w:rPr>
        <w:t xml:space="preserve">- </w:t>
      </w:r>
      <w:r w:rsidRPr="0049785E">
        <w:rPr>
          <w:rFonts w:ascii="Times New Roman" w:eastAsia="Times New Roman" w:hAnsi="Times New Roman" w:cs="Times New Roman"/>
          <w:color w:val="000000" w:themeColor="text1"/>
          <w:sz w:val="28"/>
          <w:szCs w:val="28"/>
          <w:shd w:val="clear" w:color="auto" w:fill="FFFFFF"/>
        </w:rPr>
        <w:t xml:space="preserve">придбано модульні меблі, сучасну оргтехніку, спортивне споряддя </w:t>
      </w:r>
      <w:r w:rsidRPr="0049785E">
        <w:rPr>
          <w:rFonts w:ascii="Times New Roman" w:eastAsia="Times New Roman" w:hAnsi="Times New Roman" w:cs="Times New Roman"/>
          <w:b/>
          <w:color w:val="000000" w:themeColor="text1"/>
          <w:sz w:val="28"/>
          <w:szCs w:val="28"/>
          <w:shd w:val="clear" w:color="auto" w:fill="FFFFFF"/>
        </w:rPr>
        <w:t>(81,2 тис. грн).</w:t>
      </w:r>
    </w:p>
    <w:p w:rsidR="00560668" w:rsidRPr="0049785E" w:rsidRDefault="00560668" w:rsidP="00560668">
      <w:pPr>
        <w:pStyle w:val="af3"/>
        <w:spacing w:after="0" w:line="240" w:lineRule="auto"/>
        <w:ind w:left="0" w:firstLine="709"/>
        <w:jc w:val="both"/>
        <w:rPr>
          <w:rFonts w:ascii="Times New Roman" w:eastAsia="Times New Roman" w:hAnsi="Times New Roman" w:cs="Times New Roman"/>
          <w:color w:val="000000" w:themeColor="text1"/>
          <w:sz w:val="28"/>
          <w:szCs w:val="28"/>
          <w:lang w:val="uk-UA"/>
        </w:rPr>
      </w:pPr>
      <w:r w:rsidRPr="0049785E">
        <w:rPr>
          <w:rFonts w:ascii="Times New Roman" w:eastAsia="Times New Roman" w:hAnsi="Times New Roman" w:cs="Times New Roman"/>
          <w:b/>
          <w:color w:val="000000" w:themeColor="text1"/>
          <w:sz w:val="28"/>
          <w:szCs w:val="28"/>
          <w:lang w:val="uk-UA"/>
        </w:rPr>
        <w:t>5. «Щаслива родина – успішна громада»</w:t>
      </w:r>
      <w:r w:rsidRPr="0049785E">
        <w:rPr>
          <w:rFonts w:ascii="Times New Roman" w:eastAsia="Times New Roman" w:hAnsi="Times New Roman" w:cs="Times New Roman"/>
          <w:color w:val="000000" w:themeColor="text1"/>
          <w:sz w:val="28"/>
          <w:szCs w:val="28"/>
          <w:lang w:val="uk-UA"/>
        </w:rPr>
        <w:t xml:space="preserve"> (кошти ГО «Поліський фонд міжнародних та регіональних досліджень»). </w:t>
      </w:r>
      <w:r w:rsidRPr="0049785E">
        <w:rPr>
          <w:rFonts w:ascii="Times New Roman" w:hAnsi="Times New Roman" w:cs="Times New Roman"/>
          <w:color w:val="000000" w:themeColor="text1"/>
          <w:sz w:val="28"/>
          <w:szCs w:val="28"/>
          <w:lang w:val="uk-UA"/>
        </w:rPr>
        <w:t>Бюджет  проєкту - 100,470 тис. грн, з них д</w:t>
      </w:r>
      <w:r w:rsidRPr="0049785E">
        <w:rPr>
          <w:rStyle w:val="1fb"/>
          <w:rFonts w:ascii="Times New Roman" w:hAnsi="Times New Roman" w:cs="Times New Roman"/>
          <w:color w:val="000000" w:themeColor="text1"/>
          <w:sz w:val="28"/>
          <w:szCs w:val="28"/>
          <w:lang w:val="uk-UA"/>
        </w:rPr>
        <w:t xml:space="preserve">опомога від </w:t>
      </w:r>
      <w:r w:rsidRPr="0049785E">
        <w:rPr>
          <w:rFonts w:ascii="Times New Roman" w:hAnsi="Times New Roman" w:cs="Times New Roman"/>
          <w:color w:val="000000" w:themeColor="text1"/>
          <w:sz w:val="28"/>
          <w:szCs w:val="28"/>
          <w:lang w:val="uk-UA"/>
        </w:rPr>
        <w:t>DOBRE– придбано частину канцелярського приладдя, мішки для сміття та рукавички для проведення екологічних десантів, оплачено тарифний план «Професійний» ZOOM на час реалізації проєкту (80,690 тис. грн).</w:t>
      </w:r>
    </w:p>
    <w:p w:rsidR="00FD694B" w:rsidRPr="0049785E" w:rsidRDefault="00FD694B" w:rsidP="00560668">
      <w:pPr>
        <w:spacing w:after="0" w:line="240" w:lineRule="auto"/>
        <w:ind w:firstLine="709"/>
        <w:jc w:val="both"/>
        <w:rPr>
          <w:rFonts w:ascii="Times New Roman" w:hAnsi="Times New Roman" w:cs="Times New Roman"/>
          <w:b/>
          <w:color w:val="000000" w:themeColor="text1"/>
          <w:sz w:val="28"/>
          <w:szCs w:val="28"/>
          <w:lang w:val="uk-UA"/>
        </w:rPr>
      </w:pPr>
    </w:p>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Крім того,</w:t>
      </w:r>
      <w:r w:rsidRPr="0049785E">
        <w:rPr>
          <w:rFonts w:ascii="Times New Roman" w:hAnsi="Times New Roman" w:cs="Times New Roman"/>
          <w:color w:val="000000" w:themeColor="text1"/>
          <w:sz w:val="28"/>
          <w:szCs w:val="28"/>
          <w:lang w:val="uk-UA"/>
        </w:rPr>
        <w:t xml:space="preserve"> за допомогою експертів</w:t>
      </w:r>
      <w:r w:rsidRPr="0049785E">
        <w:rPr>
          <w:rFonts w:ascii="Times New Roman" w:eastAsia="Calibri" w:hAnsi="Times New Roman" w:cs="Times New Roman"/>
          <w:color w:val="000000" w:themeColor="text1"/>
          <w:sz w:val="28"/>
          <w:szCs w:val="28"/>
          <w:lang w:val="uk-UA"/>
        </w:rPr>
        <w:t xml:space="preserve"> Програми </w:t>
      </w:r>
      <w:r w:rsidRPr="0049785E">
        <w:rPr>
          <w:rFonts w:ascii="Times New Roman" w:hAnsi="Times New Roman" w:cs="Times New Roman"/>
          <w:color w:val="000000" w:themeColor="text1"/>
          <w:sz w:val="28"/>
          <w:szCs w:val="28"/>
          <w:lang w:val="uk-UA"/>
        </w:rPr>
        <w:t>ДОБРЕ,</w:t>
      </w:r>
      <w:r w:rsidRPr="0049785E">
        <w:rPr>
          <w:rFonts w:ascii="Times New Roman" w:hAnsi="Times New Roman" w:cs="Times New Roman"/>
          <w:color w:val="000000" w:themeColor="text1"/>
          <w:sz w:val="28"/>
          <w:szCs w:val="28"/>
          <w:shd w:val="clear" w:color="auto" w:fill="FFFFFF"/>
          <w:lang w:val="uk-UA"/>
        </w:rPr>
        <w:t xml:space="preserve"> з метою забезпечення комплексного сталого розвитку Новгород-Сіверської міської територіальної громади, створення сприятливих умов для соціально-економічного розвитку громади, реалізації вимог Державної стратегії регіонального розвитку на 2021-2027 роки </w:t>
      </w:r>
      <w:r w:rsidRPr="0049785E">
        <w:rPr>
          <w:rFonts w:ascii="Times New Roman" w:hAnsi="Times New Roman" w:cs="Times New Roman"/>
          <w:color w:val="000000" w:themeColor="text1"/>
          <w:sz w:val="28"/>
          <w:szCs w:val="28"/>
          <w:lang w:val="uk-UA"/>
        </w:rPr>
        <w:t>розроблена та затверджена Стратегія сталого розвитку Новгород-Сіверської міської територіальної громади на 2021-2029 роки та детальний план заходів з її реалізації на 2021-2025 роки.</w:t>
      </w:r>
    </w:p>
    <w:p w:rsidR="004B4A60" w:rsidRPr="0049785E" w:rsidRDefault="00560668" w:rsidP="004B4A60">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Стратегія є документом з виразною і логічною побудовою. Вона організована на кількох рівнях; своєю структурою нагадує піраміду, верхівкою якої є бачення розвитку громади. Вона описує бажаний мешканцями вигляд громади в перспективі найближчих 8 років, тобто є так би мовити «фотографією» громади. </w:t>
      </w:r>
    </w:p>
    <w:p w:rsidR="004B4A60" w:rsidRPr="0049785E" w:rsidRDefault="004B4A60" w:rsidP="004B4A60">
      <w:pPr>
        <w:spacing w:after="0" w:line="240" w:lineRule="auto"/>
        <w:ind w:firstLine="709"/>
        <w:jc w:val="both"/>
        <w:rPr>
          <w:rFonts w:ascii="Times New Roman" w:hAnsi="Times New Roman" w:cs="Times New Roman"/>
          <w:color w:val="000000" w:themeColor="text1"/>
          <w:sz w:val="28"/>
          <w:szCs w:val="28"/>
          <w:lang w:val="uk-UA"/>
        </w:rPr>
      </w:pPr>
    </w:p>
    <w:p w:rsidR="00B525E1" w:rsidRPr="0049785E" w:rsidRDefault="00681FAC" w:rsidP="004B4A60">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b/>
          <w:color w:val="000000" w:themeColor="text1"/>
          <w:sz w:val="28"/>
          <w:szCs w:val="28"/>
          <w:lang w:val="uk-UA"/>
        </w:rPr>
        <w:t>Управління об'</w:t>
      </w:r>
      <w:r w:rsidR="00B525E1" w:rsidRPr="0049785E">
        <w:rPr>
          <w:rFonts w:ascii="Times New Roman" w:hAnsi="Times New Roman" w:cs="Times New Roman"/>
          <w:b/>
          <w:color w:val="000000" w:themeColor="text1"/>
          <w:sz w:val="28"/>
          <w:szCs w:val="28"/>
          <w:lang w:val="uk-UA"/>
        </w:rPr>
        <w:t>єктами комунальної власності.</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2022 році міська рада надавала в оренду майно, а саме:</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w:t>
      </w:r>
      <w:r w:rsidR="00801890" w:rsidRPr="0049785E">
        <w:rPr>
          <w:rFonts w:ascii="Times New Roman" w:hAnsi="Times New Roman" w:cs="Times New Roman"/>
          <w:color w:val="000000" w:themeColor="text1"/>
          <w:sz w:val="28"/>
          <w:szCs w:val="28"/>
          <w:lang w:val="uk-UA"/>
        </w:rPr>
        <w:t>,3 тис.</w:t>
      </w:r>
      <w:r w:rsidRPr="0049785E">
        <w:rPr>
          <w:rFonts w:ascii="Times New Roman" w:hAnsi="Times New Roman" w:cs="Times New Roman"/>
          <w:color w:val="000000" w:themeColor="text1"/>
          <w:sz w:val="28"/>
          <w:szCs w:val="28"/>
          <w:lang w:val="uk-UA"/>
        </w:rPr>
        <w:t xml:space="preserve"> грн. </w:t>
      </w:r>
    </w:p>
    <w:p w:rsidR="00B525E1" w:rsidRPr="0049785E" w:rsidRDefault="00681FAC" w:rsidP="00B525E1">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АТ «Облтеплокомуненерго» в</w:t>
      </w:r>
      <w:r w:rsidR="00B525E1" w:rsidRPr="0049785E">
        <w:rPr>
          <w:rFonts w:ascii="Times New Roman" w:hAnsi="Times New Roman" w:cs="Times New Roman"/>
          <w:color w:val="000000" w:themeColor="text1"/>
          <w:sz w:val="28"/>
          <w:szCs w:val="28"/>
          <w:lang w:val="uk-UA"/>
        </w:rPr>
        <w:t xml:space="preserve"> оренду наданий цілісний майновий комплекс – приміщення та обладнання котелень, теплопункти з обладнанням, теплові мережі. До міського бюджету за 2022 рік надійшло </w:t>
      </w:r>
      <w:r w:rsidR="00801890" w:rsidRPr="0049785E">
        <w:rPr>
          <w:rFonts w:ascii="Times New Roman" w:hAnsi="Times New Roman" w:cs="Times New Roman"/>
          <w:color w:val="000000" w:themeColor="text1"/>
          <w:sz w:val="28"/>
          <w:szCs w:val="28"/>
          <w:lang w:val="uk-UA"/>
        </w:rPr>
        <w:t>64,7 тис.</w:t>
      </w:r>
      <w:r w:rsidR="00B525E1" w:rsidRPr="0049785E">
        <w:rPr>
          <w:rFonts w:ascii="Times New Roman" w:hAnsi="Times New Roman" w:cs="Times New Roman"/>
          <w:color w:val="000000" w:themeColor="text1"/>
          <w:sz w:val="28"/>
          <w:szCs w:val="28"/>
          <w:lang w:val="uk-UA"/>
        </w:rPr>
        <w:t xml:space="preserve"> грн.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Крім того, в оренду надаються нежитлові будинки, що знаходяться на балансі міської ради (5 приміщень, надійшло орендної плати – </w:t>
      </w:r>
      <w:r w:rsidR="00801890" w:rsidRPr="0049785E">
        <w:rPr>
          <w:rFonts w:ascii="Times New Roman" w:hAnsi="Times New Roman" w:cs="Times New Roman"/>
          <w:color w:val="000000" w:themeColor="text1"/>
          <w:sz w:val="28"/>
          <w:szCs w:val="28"/>
          <w:lang w:val="uk-UA"/>
        </w:rPr>
        <w:t>63,4 тис.</w:t>
      </w:r>
      <w:r w:rsidRPr="0049785E">
        <w:rPr>
          <w:rFonts w:ascii="Times New Roman" w:hAnsi="Times New Roman" w:cs="Times New Roman"/>
          <w:color w:val="000000" w:themeColor="text1"/>
          <w:sz w:val="28"/>
          <w:szCs w:val="28"/>
          <w:lang w:val="uk-UA"/>
        </w:rPr>
        <w:t xml:space="preserve"> грн), відділу культури туризму та з питань діяльності засобів масової інформації міської ради (2 приміщення, надійшло орендної плати </w:t>
      </w:r>
      <w:r w:rsidR="00801890" w:rsidRPr="0049785E">
        <w:rPr>
          <w:rFonts w:ascii="Times New Roman" w:hAnsi="Times New Roman" w:cs="Times New Roman"/>
          <w:color w:val="000000" w:themeColor="text1"/>
          <w:sz w:val="28"/>
          <w:szCs w:val="28"/>
          <w:lang w:val="uk-UA"/>
        </w:rPr>
        <w:t>–</w:t>
      </w:r>
      <w:r w:rsidRPr="0049785E">
        <w:rPr>
          <w:rFonts w:ascii="Times New Roman" w:hAnsi="Times New Roman" w:cs="Times New Roman"/>
          <w:color w:val="000000" w:themeColor="text1"/>
          <w:sz w:val="28"/>
          <w:szCs w:val="28"/>
          <w:lang w:val="uk-UA"/>
        </w:rPr>
        <w:t xml:space="preserve"> </w:t>
      </w:r>
      <w:r w:rsidR="00801890" w:rsidRPr="0049785E">
        <w:rPr>
          <w:rFonts w:ascii="Times New Roman" w:hAnsi="Times New Roman" w:cs="Times New Roman"/>
          <w:color w:val="000000" w:themeColor="text1"/>
          <w:sz w:val="28"/>
          <w:szCs w:val="28"/>
          <w:lang w:val="uk-UA"/>
        </w:rPr>
        <w:t>27,9 тис.</w:t>
      </w:r>
      <w:r w:rsidRPr="0049785E">
        <w:rPr>
          <w:rFonts w:ascii="Times New Roman" w:hAnsi="Times New Roman" w:cs="Times New Roman"/>
          <w:color w:val="000000" w:themeColor="text1"/>
          <w:sz w:val="28"/>
          <w:szCs w:val="28"/>
          <w:lang w:val="uk-UA"/>
        </w:rPr>
        <w:t xml:space="preserve"> грн), відділу освіти, молоді та спорту міської ради (8 приміщень, надійшло орендної плати – </w:t>
      </w:r>
      <w:r w:rsidR="00801890" w:rsidRPr="0049785E">
        <w:rPr>
          <w:rFonts w:ascii="Times New Roman" w:hAnsi="Times New Roman" w:cs="Times New Roman"/>
          <w:color w:val="000000" w:themeColor="text1"/>
          <w:sz w:val="28"/>
          <w:szCs w:val="28"/>
          <w:lang w:val="uk-UA"/>
        </w:rPr>
        <w:t>30,9 тис.</w:t>
      </w:r>
      <w:r w:rsidRPr="0049785E">
        <w:rPr>
          <w:rFonts w:ascii="Times New Roman" w:hAnsi="Times New Roman" w:cs="Times New Roman"/>
          <w:color w:val="000000" w:themeColor="text1"/>
          <w:sz w:val="28"/>
          <w:szCs w:val="28"/>
          <w:lang w:val="uk-UA"/>
        </w:rPr>
        <w:t xml:space="preserve"> грн).</w:t>
      </w:r>
    </w:p>
    <w:p w:rsidR="00FD694B" w:rsidRPr="0049785E" w:rsidRDefault="00FD694B" w:rsidP="00B525E1">
      <w:pPr>
        <w:spacing w:after="0" w:line="240" w:lineRule="auto"/>
        <w:ind w:firstLine="709"/>
        <w:jc w:val="both"/>
        <w:rPr>
          <w:rFonts w:ascii="Times New Roman" w:hAnsi="Times New Roman" w:cs="Times New Roman"/>
          <w:color w:val="000000" w:themeColor="text1"/>
          <w:sz w:val="28"/>
          <w:szCs w:val="28"/>
          <w:lang w:val="uk-UA"/>
        </w:rPr>
      </w:pPr>
    </w:p>
    <w:p w:rsidR="00B525E1" w:rsidRPr="0049785E" w:rsidRDefault="00B525E1" w:rsidP="00B525E1">
      <w:pPr>
        <w:spacing w:after="0" w:line="240" w:lineRule="auto"/>
        <w:ind w:firstLine="709"/>
        <w:jc w:val="both"/>
        <w:rPr>
          <w:rFonts w:ascii="Times New Roman" w:hAnsi="Times New Roman" w:cs="Times New Roman"/>
          <w:bCs/>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49785E">
        <w:rPr>
          <w:rFonts w:ascii="Times New Roman" w:hAnsi="Times New Roman" w:cs="Times New Roman"/>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B525E1" w:rsidRPr="0049785E" w:rsidRDefault="00B525E1" w:rsidP="00B525E1">
      <w:pPr>
        <w:spacing w:after="0" w:line="240" w:lineRule="auto"/>
        <w:ind w:firstLine="709"/>
        <w:jc w:val="both"/>
        <w:rPr>
          <w:rFonts w:ascii="Times New Roman" w:hAnsi="Times New Roman" w:cs="Times New Roman"/>
          <w:b/>
          <w:color w:val="000000" w:themeColor="text1"/>
          <w:sz w:val="28"/>
          <w:szCs w:val="28"/>
          <w:lang w:val="uk-UA"/>
        </w:rPr>
      </w:pPr>
    </w:p>
    <w:p w:rsidR="00B525E1" w:rsidRPr="0049785E" w:rsidRDefault="00B525E1" w:rsidP="00B525E1">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Житлово-комунальне господарство та житлова політика.</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Багатоквартирні житлові будинки в основному зосереджені в адміністративному центрі громади, в  місті Новгороді-Сіверському функціонує 46 </w:t>
      </w:r>
      <w:r w:rsidRPr="0049785E">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49785E">
        <w:rPr>
          <w:rFonts w:ascii="Times New Roman" w:hAnsi="Times New Roman" w:cs="Times New Roman"/>
          <w:color w:val="000000" w:themeColor="text1"/>
          <w:spacing w:val="-6"/>
          <w:sz w:val="28"/>
          <w:szCs w:val="28"/>
          <w:lang w:val="uk-UA"/>
        </w:rPr>
        <w:t>будинків (ОСББ)</w:t>
      </w:r>
      <w:r w:rsidRPr="0049785E">
        <w:rPr>
          <w:rFonts w:ascii="Times New Roman" w:hAnsi="Times New Roman" w:cs="Times New Roman"/>
          <w:color w:val="000000" w:themeColor="text1"/>
          <w:sz w:val="28"/>
          <w:szCs w:val="28"/>
          <w:lang w:val="uk-UA"/>
        </w:rPr>
        <w:t>, які здійснюють утримання та управління 46 житлових будинків загальною площею 38</w:t>
      </w:r>
      <w:r w:rsidR="005E12C2" w:rsidRPr="0049785E">
        <w:rPr>
          <w:rFonts w:ascii="Times New Roman" w:hAnsi="Times New Roman" w:cs="Times New Roman"/>
          <w:color w:val="000000" w:themeColor="text1"/>
          <w:sz w:val="28"/>
          <w:szCs w:val="28"/>
          <w:lang w:val="uk-UA"/>
        </w:rPr>
        <w:t>,1</w:t>
      </w:r>
      <w:r w:rsidRPr="0049785E">
        <w:rPr>
          <w:rFonts w:ascii="Times New Roman" w:hAnsi="Times New Roman" w:cs="Times New Roman"/>
          <w:color w:val="000000" w:themeColor="text1"/>
          <w:sz w:val="28"/>
          <w:szCs w:val="28"/>
          <w:lang w:val="uk-UA"/>
        </w:rPr>
        <w:t> тис.</w:t>
      </w:r>
      <w:r w:rsidR="00443BC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м</w:t>
      </w:r>
      <w:r w:rsidRPr="0049785E">
        <w:rPr>
          <w:rFonts w:ascii="Times New Roman" w:hAnsi="Times New Roman" w:cs="Times New Roman"/>
          <w:color w:val="000000" w:themeColor="text1"/>
          <w:sz w:val="28"/>
          <w:szCs w:val="28"/>
          <w:vertAlign w:val="superscript"/>
          <w:lang w:val="uk-UA"/>
        </w:rPr>
        <w:t>2</w:t>
      </w:r>
      <w:r w:rsidRPr="0049785E">
        <w:rPr>
          <w:rFonts w:ascii="Times New Roman" w:hAnsi="Times New Roman" w:cs="Times New Roman"/>
          <w:color w:val="000000" w:themeColor="text1"/>
          <w:sz w:val="28"/>
          <w:szCs w:val="28"/>
          <w:lang w:val="uk-UA"/>
        </w:rPr>
        <w:t xml:space="preserve">. </w:t>
      </w:r>
    </w:p>
    <w:p w:rsidR="00B525E1" w:rsidRPr="0049785E" w:rsidRDefault="009159E8"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Станом на 01.10</w:t>
      </w:r>
      <w:r w:rsidR="00B525E1" w:rsidRPr="0049785E">
        <w:rPr>
          <w:rFonts w:ascii="Times New Roman" w:hAnsi="Times New Roman" w:cs="Times New Roman"/>
          <w:color w:val="000000" w:themeColor="text1"/>
          <w:sz w:val="28"/>
          <w:szCs w:val="28"/>
          <w:lang w:val="uk-UA"/>
        </w:rPr>
        <w:t xml:space="preserve">.2022 на квартирному обліку перебувало 166 осіб.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 початку року на експлуатацію та технічне обслуговування житлового фонду використано </w:t>
      </w:r>
      <w:r w:rsidR="009377AE" w:rsidRPr="0049785E">
        <w:rPr>
          <w:rFonts w:ascii="Times New Roman" w:hAnsi="Times New Roman" w:cs="Times New Roman"/>
          <w:color w:val="000000" w:themeColor="text1"/>
          <w:sz w:val="28"/>
          <w:szCs w:val="28"/>
          <w:lang w:val="uk-UA"/>
        </w:rPr>
        <w:t>1200</w:t>
      </w:r>
      <w:r w:rsidRPr="0049785E">
        <w:rPr>
          <w:rFonts w:ascii="Times New Roman" w:hAnsi="Times New Roman" w:cs="Times New Roman"/>
          <w:color w:val="000000" w:themeColor="text1"/>
          <w:sz w:val="28"/>
          <w:szCs w:val="28"/>
          <w:lang w:val="uk-UA"/>
        </w:rPr>
        <w:t xml:space="preserve"> тис. грн  коштів ОСББ та громадян.</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801890"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підприємством АТ «Чернігівоблтеплокомуненерго» було профінансовано виконання </w:t>
      </w:r>
      <w:r w:rsidR="009377AE" w:rsidRPr="0049785E">
        <w:rPr>
          <w:rFonts w:ascii="Times New Roman" w:hAnsi="Times New Roman" w:cs="Times New Roman"/>
          <w:color w:val="000000" w:themeColor="text1"/>
          <w:sz w:val="28"/>
          <w:szCs w:val="28"/>
          <w:lang w:val="uk-UA"/>
        </w:rPr>
        <w:t xml:space="preserve">поточних </w:t>
      </w:r>
      <w:r w:rsidRPr="0049785E">
        <w:rPr>
          <w:rFonts w:ascii="Times New Roman" w:hAnsi="Times New Roman" w:cs="Times New Roman"/>
          <w:color w:val="000000" w:themeColor="text1"/>
          <w:sz w:val="28"/>
          <w:szCs w:val="28"/>
          <w:lang w:val="uk-UA"/>
        </w:rPr>
        <w:t xml:space="preserve">робіт на загальну суму </w:t>
      </w:r>
      <w:r w:rsidR="00443BC8" w:rsidRPr="0049785E">
        <w:rPr>
          <w:rFonts w:ascii="Times New Roman" w:hAnsi="Times New Roman" w:cs="Times New Roman"/>
          <w:color w:val="000000" w:themeColor="text1"/>
          <w:sz w:val="28"/>
          <w:szCs w:val="28"/>
          <w:lang w:val="uk-UA"/>
        </w:rPr>
        <w:t>228</w:t>
      </w:r>
      <w:r w:rsidRPr="0049785E">
        <w:rPr>
          <w:rFonts w:ascii="Times New Roman" w:hAnsi="Times New Roman" w:cs="Times New Roman"/>
          <w:color w:val="000000" w:themeColor="text1"/>
          <w:sz w:val="28"/>
          <w:szCs w:val="28"/>
          <w:lang w:val="uk-UA"/>
        </w:rPr>
        <w:t xml:space="preserve"> тис. гривень. </w:t>
      </w:r>
    </w:p>
    <w:p w:rsidR="00B525E1" w:rsidRPr="0049785E" w:rsidRDefault="00B525E1" w:rsidP="00B525E1">
      <w:pPr>
        <w:pStyle w:val="aa"/>
        <w:spacing w:after="0" w:line="240" w:lineRule="auto"/>
        <w:jc w:val="both"/>
        <w:rPr>
          <w:rFonts w:ascii="Times New Roman" w:hAnsi="Times New Roman" w:cs="Times New Roman"/>
          <w:color w:val="000000" w:themeColor="text1"/>
          <w:sz w:val="28"/>
          <w:szCs w:val="28"/>
          <w:lang w:val="uk-UA"/>
        </w:rPr>
      </w:pPr>
    </w:p>
    <w:p w:rsidR="00B525E1" w:rsidRPr="0049785E" w:rsidRDefault="00B525E1" w:rsidP="00B525E1">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Енергозабезпечення та енергозбереження.</w:t>
      </w:r>
    </w:p>
    <w:p w:rsidR="00B525E1" w:rsidRPr="0049785E" w:rsidRDefault="00B525E1" w:rsidP="00B525E1">
      <w:pPr>
        <w:tabs>
          <w:tab w:val="left" w:pos="567"/>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Впродовж 2022 року АТ «Чернігівобленерго» проводився комплексний ремонт підстанцій, капітальний ремонт обладнання.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Для зменшення споживання природного газу у 2022 році на об’єктах (теплопостачальне підприємство, заклади комунальної сфери) проводились роботи з реконструкції газових котелень, термомодернізації приміщень, здійснено роботи з утеплення теплотрас, тощо.</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p>
    <w:p w:rsidR="00FC115F" w:rsidRPr="0049785E"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Дороги</w:t>
      </w:r>
    </w:p>
    <w:p w:rsidR="00FC115F" w:rsidRPr="0049785E" w:rsidRDefault="00FC115F" w:rsidP="00891F2D">
      <w:pPr>
        <w:spacing w:after="0" w:line="240" w:lineRule="auto"/>
        <w:ind w:firstLine="709"/>
        <w:jc w:val="both"/>
        <w:rPr>
          <w:rFonts w:ascii="Times New Roman" w:hAnsi="Times New Roman" w:cs="Times New Roman"/>
          <w:color w:val="000000" w:themeColor="text1"/>
          <w:sz w:val="28"/>
          <w:szCs w:val="27"/>
          <w:lang w:val="uk-UA"/>
        </w:rPr>
      </w:pPr>
      <w:r w:rsidRPr="0049785E">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FC115F" w:rsidRPr="0049785E" w:rsidRDefault="00FC115F"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Мережа доріг комунальної власності по населеним пунктам </w:t>
      </w:r>
      <w:r w:rsidR="00EB57F6" w:rsidRPr="0049785E">
        <w:rPr>
          <w:rFonts w:ascii="Times New Roman" w:hAnsi="Times New Roman" w:cs="Times New Roman"/>
          <w:color w:val="000000" w:themeColor="text1"/>
          <w:sz w:val="28"/>
          <w:szCs w:val="28"/>
          <w:lang w:val="uk-UA"/>
        </w:rPr>
        <w:t>міської</w:t>
      </w:r>
      <w:r w:rsidRPr="0049785E">
        <w:rPr>
          <w:rFonts w:ascii="Times New Roman" w:hAnsi="Times New Roman" w:cs="Times New Roman"/>
          <w:color w:val="000000" w:themeColor="text1"/>
          <w:sz w:val="28"/>
          <w:szCs w:val="28"/>
          <w:lang w:val="uk-UA"/>
        </w:rPr>
        <w:t xml:space="preserve"> територіальної громади складає 348,5 км. Поточний ремонт та утримання яких здійснюється за рахунок місцевого бюджету. </w:t>
      </w:r>
    </w:p>
    <w:p w:rsidR="00FC115F" w:rsidRPr="0049785E" w:rsidRDefault="00EB57F6" w:rsidP="00D50267">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7"/>
          <w:lang w:val="uk-UA"/>
        </w:rPr>
        <w:lastRenderedPageBreak/>
        <w:t>Протягом 2022</w:t>
      </w:r>
      <w:r w:rsidR="00FC115F" w:rsidRPr="0049785E">
        <w:rPr>
          <w:rFonts w:ascii="Times New Roman" w:hAnsi="Times New Roman" w:cs="Times New Roman"/>
          <w:color w:val="000000" w:themeColor="text1"/>
          <w:sz w:val="28"/>
          <w:szCs w:val="27"/>
          <w:lang w:val="uk-UA"/>
        </w:rPr>
        <w:t xml:space="preserve"> року </w:t>
      </w:r>
      <w:r w:rsidRPr="0049785E">
        <w:rPr>
          <w:rFonts w:ascii="Times New Roman" w:hAnsi="Times New Roman" w:cs="Times New Roman"/>
          <w:color w:val="000000" w:themeColor="text1"/>
          <w:sz w:val="28"/>
          <w:szCs w:val="27"/>
          <w:lang w:val="uk-UA"/>
        </w:rPr>
        <w:t xml:space="preserve">проводились роботи з поточного </w:t>
      </w:r>
      <w:r w:rsidR="00FC115F" w:rsidRPr="0049785E">
        <w:rPr>
          <w:rFonts w:ascii="Times New Roman" w:hAnsi="Times New Roman" w:cs="Times New Roman"/>
          <w:color w:val="000000" w:themeColor="text1"/>
          <w:sz w:val="28"/>
          <w:szCs w:val="27"/>
          <w:lang w:val="uk-UA"/>
        </w:rPr>
        <w:t xml:space="preserve">ремонту автомобільних доріг комунальної власності. Проведено поточний ремонт дорожнього покриття доріг за кошти  бюджету міської територіальної громади  на суму </w:t>
      </w:r>
      <w:r w:rsidR="006C6DD0" w:rsidRPr="0049785E">
        <w:rPr>
          <w:rFonts w:ascii="Times New Roman" w:hAnsi="Times New Roman" w:cs="Times New Roman"/>
          <w:color w:val="000000" w:themeColor="text1"/>
          <w:sz w:val="28"/>
          <w:szCs w:val="27"/>
          <w:lang w:val="uk-UA"/>
        </w:rPr>
        <w:t>4349,5</w:t>
      </w:r>
      <w:r w:rsidR="00FC115F" w:rsidRPr="0049785E">
        <w:rPr>
          <w:rFonts w:ascii="Times New Roman" w:hAnsi="Times New Roman" w:cs="Times New Roman"/>
          <w:color w:val="000000" w:themeColor="text1"/>
          <w:sz w:val="28"/>
          <w:szCs w:val="27"/>
          <w:lang w:val="uk-UA"/>
        </w:rPr>
        <w:t xml:space="preserve"> тис. грн. </w:t>
      </w:r>
    </w:p>
    <w:p w:rsidR="000B1CE0" w:rsidRPr="0049785E" w:rsidRDefault="000B1CE0" w:rsidP="00D50267">
      <w:pPr>
        <w:tabs>
          <w:tab w:val="left" w:pos="0"/>
        </w:tabs>
        <w:spacing w:after="0" w:line="240" w:lineRule="auto"/>
        <w:jc w:val="both"/>
        <w:rPr>
          <w:rFonts w:ascii="Times New Roman" w:hAnsi="Times New Roman" w:cs="Times New Roman"/>
          <w:color w:val="000000" w:themeColor="text1"/>
          <w:sz w:val="28"/>
          <w:szCs w:val="28"/>
          <w:lang w:val="uk-UA"/>
        </w:rPr>
      </w:pPr>
    </w:p>
    <w:p w:rsidR="000B1CE0" w:rsidRPr="0049785E" w:rsidRDefault="000B1CE0" w:rsidP="00D50267">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r w:rsidRPr="0049785E">
        <w:rPr>
          <w:rFonts w:ascii="Times New Roman" w:hAnsi="Times New Roman" w:cs="Times New Roman"/>
          <w:b/>
          <w:bCs/>
          <w:color w:val="000000" w:themeColor="text1"/>
          <w:sz w:val="28"/>
          <w:szCs w:val="28"/>
          <w:shd w:val="clear" w:color="auto" w:fill="FFFFFF"/>
          <w:lang w:val="uk-UA"/>
        </w:rPr>
        <w:t>Транспорт і зв'язок.</w:t>
      </w:r>
    </w:p>
    <w:p w:rsidR="000E12E5" w:rsidRPr="0049785E" w:rsidRDefault="00D50267" w:rsidP="00D50267">
      <w:pPr>
        <w:tabs>
          <w:tab w:val="left" w:pos="0"/>
        </w:tabs>
        <w:spacing w:after="0" w:line="240" w:lineRule="auto"/>
        <w:ind w:firstLine="709"/>
        <w:jc w:val="both"/>
        <w:rPr>
          <w:rFonts w:ascii="Times New Roman" w:hAnsi="Times New Roman" w:cs="Times New Roman"/>
          <w:bCs/>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Протягом 9 місяців 2022 року пасажирським </w:t>
      </w:r>
      <w:r w:rsidRPr="0049785E">
        <w:rPr>
          <w:rFonts w:ascii="Times New Roman" w:hAnsi="Times New Roman" w:cs="Times New Roman"/>
          <w:b/>
          <w:color w:val="000000" w:themeColor="text1"/>
          <w:sz w:val="28"/>
          <w:szCs w:val="28"/>
          <w:lang w:val="uk-UA"/>
        </w:rPr>
        <w:t>автотранспортом</w:t>
      </w:r>
      <w:r w:rsidRPr="0049785E">
        <w:rPr>
          <w:rFonts w:ascii="Times New Roman" w:hAnsi="Times New Roman" w:cs="Times New Roman"/>
          <w:color w:val="000000" w:themeColor="text1"/>
          <w:sz w:val="28"/>
          <w:szCs w:val="28"/>
          <w:lang w:val="uk-UA"/>
        </w:rPr>
        <w:t xml:space="preserve"> ПАТ  «Новгород-Сіверське АТП-17443»перевезено 7,4 тис. пасажирів, що складає 20,5% до аналогічного періоду минулого року. </w:t>
      </w:r>
    </w:p>
    <w:p w:rsidR="003D37BC" w:rsidRPr="0049785E" w:rsidRDefault="003D37BC" w:rsidP="00D50267">
      <w:pPr>
        <w:spacing w:after="0" w:line="240" w:lineRule="auto"/>
        <w:ind w:firstLine="709"/>
        <w:jc w:val="both"/>
        <w:rPr>
          <w:rFonts w:ascii="Times New Roman" w:hAnsi="Times New Roman" w:cs="Times New Roman"/>
          <w:color w:val="000000" w:themeColor="text1"/>
          <w:sz w:val="28"/>
          <w:szCs w:val="28"/>
          <w:lang w:val="uk-UA"/>
        </w:rPr>
      </w:pPr>
    </w:p>
    <w:p w:rsidR="00170AD8" w:rsidRPr="0049785E" w:rsidRDefault="00170AD8" w:rsidP="00170AD8">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Ринок праці.</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Впродовж 9 місяців 2022 року на обліку в Новгород-Сіверській районній філії Чернігівського обласного центру зайнятості перебувало 975 осіб.</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Чисельність зареєстрованих безробітних громадян зменшилась на 171 особу до 964 осіб проти відповідного періоду минулого року. відповідно рівень безробіття (за методологією МОП) збільшився на 0,4 в.п. і становив 11,8%. </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Від 72 роботодавців надійшло 170 вакансій. Рівень укомплектування поданих роботодавцями вакансій становить 80,4%. Дисбаланс між попитом та пропозицією робочої сили залишається: навантаження на 1 вільне робоче місце станом на 1 жовтня 2022 року збільшилось на 14 осіб і становить 52 безробітні особи. </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Ведеться активна робота щодо надання соціальних послуг демобілізованим військовослужбовцям, які повернулися із зони АТО/ООС та не мають роботи. </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Працевлаштовано</w:t>
      </w:r>
      <w:r w:rsidR="00B2397F">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190 безробітних мешканців громади. У громадських та інших роботах тимчасового характеру взяли участь 47 безробітних громадянин. Проходили професійне навчання 38 осіб.</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Станом на 01.10.2022 року чисельність безробітних громадян становила 501 особу.</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p>
    <w:p w:rsidR="000B1CE0" w:rsidRPr="0049785E" w:rsidRDefault="000B1CE0" w:rsidP="00891F2D">
      <w:pPr>
        <w:autoSpaceDE w:val="0"/>
        <w:autoSpaceDN w:val="0"/>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Демографічна ситуація, підтримка сімей, дітей та молоді, гендерна політика.</w:t>
      </w:r>
    </w:p>
    <w:p w:rsidR="00FD694B" w:rsidRPr="0049785E" w:rsidRDefault="00FD694B"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49785E"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Демографічна ситуація</w:t>
      </w:r>
      <w:r w:rsidRPr="0049785E">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0B1CE0" w:rsidRPr="0049785E" w:rsidRDefault="00D50267"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 1 січня 2022</w:t>
      </w:r>
      <w:r w:rsidR="000B1CE0" w:rsidRPr="0049785E">
        <w:rPr>
          <w:rFonts w:ascii="Times New Roman" w:hAnsi="Times New Roman" w:cs="Times New Roman"/>
          <w:color w:val="000000" w:themeColor="text1"/>
          <w:sz w:val="28"/>
          <w:szCs w:val="28"/>
          <w:lang w:val="uk-UA"/>
        </w:rPr>
        <w:t xml:space="preserve"> року </w:t>
      </w:r>
      <w:r w:rsidR="000B1CE0" w:rsidRPr="0049785E">
        <w:rPr>
          <w:rFonts w:ascii="Times New Roman" w:hAnsi="Times New Roman" w:cs="Times New Roman"/>
          <w:b/>
          <w:color w:val="000000" w:themeColor="text1"/>
          <w:sz w:val="28"/>
          <w:szCs w:val="28"/>
          <w:lang w:val="uk-UA"/>
        </w:rPr>
        <w:t>чисельність наявного населення</w:t>
      </w:r>
      <w:r w:rsidR="000B1CE0" w:rsidRPr="0049785E">
        <w:rPr>
          <w:rFonts w:ascii="Times New Roman" w:hAnsi="Times New Roman" w:cs="Times New Roman"/>
          <w:color w:val="000000" w:themeColor="text1"/>
          <w:sz w:val="28"/>
          <w:szCs w:val="28"/>
          <w:lang w:val="uk-UA"/>
        </w:rPr>
        <w:t xml:space="preserve"> громади становила </w:t>
      </w:r>
      <w:r w:rsidR="00AB2606" w:rsidRPr="0049785E">
        <w:rPr>
          <w:rFonts w:ascii="Times New Roman" w:hAnsi="Times New Roman" w:cs="Times New Roman"/>
          <w:color w:val="000000" w:themeColor="text1"/>
          <w:sz w:val="28"/>
          <w:szCs w:val="28"/>
          <w:lang w:val="uk-UA"/>
        </w:rPr>
        <w:t>24</w:t>
      </w:r>
      <w:r w:rsidR="00F73C14" w:rsidRPr="0049785E">
        <w:rPr>
          <w:rFonts w:ascii="Times New Roman" w:hAnsi="Times New Roman" w:cs="Times New Roman"/>
          <w:color w:val="000000" w:themeColor="text1"/>
          <w:sz w:val="28"/>
          <w:szCs w:val="28"/>
          <w:lang w:val="uk-UA"/>
        </w:rPr>
        <w:t>073</w:t>
      </w:r>
      <w:r w:rsidR="000B1CE0" w:rsidRPr="0049785E">
        <w:rPr>
          <w:rFonts w:ascii="Times New Roman" w:hAnsi="Times New Roman" w:cs="Times New Roman"/>
          <w:color w:val="000000" w:themeColor="text1"/>
          <w:sz w:val="28"/>
          <w:szCs w:val="28"/>
          <w:lang w:val="uk-UA"/>
        </w:rPr>
        <w:t xml:space="preserve"> особи, з них у місті проживало 12</w:t>
      </w:r>
      <w:r w:rsidR="00F73C14" w:rsidRPr="0049785E">
        <w:rPr>
          <w:rFonts w:ascii="Times New Roman" w:hAnsi="Times New Roman" w:cs="Times New Roman"/>
          <w:color w:val="000000" w:themeColor="text1"/>
          <w:sz w:val="28"/>
          <w:szCs w:val="28"/>
          <w:lang w:val="uk-UA"/>
        </w:rPr>
        <w:t>375</w:t>
      </w:r>
      <w:r w:rsidR="000B1CE0" w:rsidRPr="0049785E">
        <w:rPr>
          <w:rFonts w:ascii="Times New Roman" w:hAnsi="Times New Roman" w:cs="Times New Roman"/>
          <w:color w:val="000000" w:themeColor="text1"/>
          <w:sz w:val="28"/>
          <w:szCs w:val="28"/>
          <w:lang w:val="uk-UA"/>
        </w:rPr>
        <w:t xml:space="preserve"> особи, у сільській місцевості – </w:t>
      </w:r>
      <w:r w:rsidR="00F73C14" w:rsidRPr="0049785E">
        <w:rPr>
          <w:rFonts w:ascii="Times New Roman" w:hAnsi="Times New Roman" w:cs="Times New Roman"/>
          <w:color w:val="000000" w:themeColor="text1"/>
          <w:sz w:val="28"/>
          <w:szCs w:val="28"/>
          <w:lang w:val="uk-UA"/>
        </w:rPr>
        <w:t xml:space="preserve">11698 </w:t>
      </w:r>
      <w:r w:rsidR="000B1CE0" w:rsidRPr="0049785E">
        <w:rPr>
          <w:rFonts w:ascii="Times New Roman" w:hAnsi="Times New Roman" w:cs="Times New Roman"/>
          <w:color w:val="000000" w:themeColor="text1"/>
          <w:sz w:val="28"/>
          <w:szCs w:val="28"/>
          <w:lang w:val="uk-UA"/>
        </w:rPr>
        <w:t>осіб.</w:t>
      </w:r>
    </w:p>
    <w:p w:rsidR="000B1CE0" w:rsidRPr="0049785E" w:rsidRDefault="00F73C14" w:rsidP="00317144">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Станом на 01.10.2022</w:t>
      </w:r>
      <w:r w:rsidR="000B1CE0" w:rsidRPr="0049785E">
        <w:rPr>
          <w:rFonts w:ascii="Times New Roman" w:hAnsi="Times New Roman" w:cs="Times New Roman"/>
          <w:color w:val="000000" w:themeColor="text1"/>
          <w:sz w:val="28"/>
          <w:szCs w:val="28"/>
          <w:lang w:val="uk-UA"/>
        </w:rPr>
        <w:t xml:space="preserve"> чисельність наявного населення громади становила </w:t>
      </w:r>
      <w:r w:rsidR="00FC430C" w:rsidRPr="0049785E">
        <w:rPr>
          <w:rFonts w:ascii="Times New Roman" w:hAnsi="Times New Roman" w:cs="Times New Roman"/>
          <w:color w:val="000000" w:themeColor="text1"/>
          <w:sz w:val="28"/>
          <w:szCs w:val="28"/>
          <w:lang w:val="uk-UA"/>
        </w:rPr>
        <w:t>23511</w:t>
      </w:r>
      <w:r w:rsidR="000B1CE0" w:rsidRPr="0049785E">
        <w:rPr>
          <w:rFonts w:ascii="Times New Roman" w:hAnsi="Times New Roman" w:cs="Times New Roman"/>
          <w:color w:val="000000" w:themeColor="text1"/>
          <w:sz w:val="28"/>
          <w:szCs w:val="28"/>
          <w:lang w:val="uk-UA"/>
        </w:rPr>
        <w:t xml:space="preserve"> осіб</w:t>
      </w:r>
      <w:r w:rsidR="00FC430C" w:rsidRPr="0049785E">
        <w:rPr>
          <w:rFonts w:ascii="Times New Roman" w:hAnsi="Times New Roman" w:cs="Times New Roman"/>
          <w:color w:val="000000" w:themeColor="text1"/>
          <w:sz w:val="28"/>
          <w:szCs w:val="28"/>
          <w:lang w:val="uk-UA"/>
        </w:rPr>
        <w:t xml:space="preserve"> (розрахунково)</w:t>
      </w:r>
      <w:r w:rsidR="000B1CE0" w:rsidRPr="0049785E">
        <w:rPr>
          <w:rFonts w:ascii="Times New Roman" w:hAnsi="Times New Roman" w:cs="Times New Roman"/>
          <w:color w:val="000000" w:themeColor="text1"/>
          <w:sz w:val="28"/>
          <w:szCs w:val="28"/>
          <w:lang w:val="uk-UA"/>
        </w:rPr>
        <w:t xml:space="preserve">, що на </w:t>
      </w:r>
      <w:r w:rsidR="00FC430C" w:rsidRPr="0049785E">
        <w:rPr>
          <w:rFonts w:ascii="Times New Roman" w:hAnsi="Times New Roman" w:cs="Times New Roman"/>
          <w:color w:val="000000" w:themeColor="text1"/>
          <w:sz w:val="28"/>
          <w:szCs w:val="28"/>
          <w:lang w:val="uk-UA"/>
        </w:rPr>
        <w:t>562</w:t>
      </w:r>
      <w:r w:rsidR="000416FA" w:rsidRPr="0049785E">
        <w:rPr>
          <w:rFonts w:ascii="Times New Roman" w:hAnsi="Times New Roman" w:cs="Times New Roman"/>
          <w:color w:val="000000" w:themeColor="text1"/>
          <w:sz w:val="28"/>
          <w:szCs w:val="28"/>
          <w:lang w:val="uk-UA"/>
        </w:rPr>
        <w:t xml:space="preserve"> осо</w:t>
      </w:r>
      <w:r w:rsidR="000B1CE0" w:rsidRPr="0049785E">
        <w:rPr>
          <w:rFonts w:ascii="Times New Roman" w:hAnsi="Times New Roman" w:cs="Times New Roman"/>
          <w:color w:val="000000" w:themeColor="text1"/>
          <w:sz w:val="28"/>
          <w:szCs w:val="28"/>
          <w:lang w:val="uk-UA"/>
        </w:rPr>
        <w:t>б</w:t>
      </w:r>
      <w:r w:rsidR="000416FA" w:rsidRPr="0049785E">
        <w:rPr>
          <w:rFonts w:ascii="Times New Roman" w:hAnsi="Times New Roman" w:cs="Times New Roman"/>
          <w:color w:val="000000" w:themeColor="text1"/>
          <w:sz w:val="28"/>
          <w:szCs w:val="28"/>
          <w:lang w:val="uk-UA"/>
        </w:rPr>
        <w:t>и менше до початку року</w:t>
      </w:r>
      <w:r w:rsidR="000B1CE0" w:rsidRPr="0049785E">
        <w:rPr>
          <w:rFonts w:ascii="Times New Roman" w:hAnsi="Times New Roman" w:cs="Times New Roman"/>
          <w:color w:val="000000" w:themeColor="text1"/>
          <w:sz w:val="28"/>
          <w:szCs w:val="28"/>
          <w:lang w:val="uk-UA"/>
        </w:rPr>
        <w:t>. Зменшення чисельності населення зумовлено переважно природним скороченням</w:t>
      </w:r>
      <w:r w:rsidR="000416FA" w:rsidRPr="0049785E">
        <w:rPr>
          <w:rFonts w:ascii="Times New Roman" w:hAnsi="Times New Roman" w:cs="Times New Roman"/>
          <w:color w:val="000000" w:themeColor="text1"/>
          <w:sz w:val="28"/>
          <w:szCs w:val="28"/>
          <w:lang w:val="uk-UA"/>
        </w:rPr>
        <w:t>.</w:t>
      </w:r>
    </w:p>
    <w:p w:rsidR="00D91E9E" w:rsidRPr="0049785E" w:rsidRDefault="00D91E9E" w:rsidP="00E93E26">
      <w:pPr>
        <w:spacing w:after="0" w:line="240" w:lineRule="auto"/>
        <w:ind w:firstLine="709"/>
        <w:jc w:val="both"/>
        <w:rPr>
          <w:rFonts w:ascii="Times New Roman" w:hAnsi="Times New Roman" w:cs="Times New Roman"/>
          <w:color w:val="000000" w:themeColor="text1"/>
          <w:sz w:val="28"/>
          <w:szCs w:val="28"/>
          <w:lang w:val="uk-UA"/>
        </w:rPr>
      </w:pPr>
    </w:p>
    <w:p w:rsidR="00FD694B" w:rsidRPr="0049785E" w:rsidRDefault="00FD694B" w:rsidP="00E93E26">
      <w:pPr>
        <w:spacing w:after="0" w:line="240" w:lineRule="auto"/>
        <w:ind w:firstLine="709"/>
        <w:jc w:val="both"/>
        <w:rPr>
          <w:rFonts w:ascii="Times New Roman" w:hAnsi="Times New Roman" w:cs="Times New Roman"/>
          <w:color w:val="000000" w:themeColor="text1"/>
          <w:sz w:val="28"/>
          <w:szCs w:val="28"/>
          <w:lang w:val="uk-UA"/>
        </w:rPr>
      </w:pPr>
    </w:p>
    <w:p w:rsidR="00FD36FA" w:rsidRPr="0049785E" w:rsidRDefault="00FD36FA" w:rsidP="00E93E26">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Середньомісячна заробітна плата</w:t>
      </w:r>
      <w:r w:rsidRPr="0049785E">
        <w:rPr>
          <w:rFonts w:ascii="Times New Roman" w:hAnsi="Times New Roman" w:cs="Times New Roman"/>
          <w:color w:val="000000" w:themeColor="text1"/>
          <w:sz w:val="28"/>
          <w:szCs w:val="28"/>
          <w:lang w:val="uk-UA"/>
        </w:rPr>
        <w:t xml:space="preserve"> штатних працівників за 9 місяців  2022 року склала 10250 грн (розрахунково), що на 0,5% більше до відповідного періоду минулого року та на 10% менше середньообласного показника. Середньооблікова кількість штатних працівників становила 2900 осіб.</w:t>
      </w:r>
    </w:p>
    <w:p w:rsidR="00FD694B" w:rsidRPr="0049785E" w:rsidRDefault="00FD36FA" w:rsidP="00FD694B">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 цілому за 2022 рік середньомісячна заробітна плата штатних працівників по громаді прогнозується на рівні 10260 грн, збільшившись на 0,4% до 2021 року.</w:t>
      </w:r>
    </w:p>
    <w:p w:rsidR="00FD694B" w:rsidRPr="0049785E" w:rsidRDefault="00FD694B" w:rsidP="00FD694B">
      <w:pPr>
        <w:spacing w:after="0" w:line="240" w:lineRule="auto"/>
        <w:ind w:firstLine="709"/>
        <w:jc w:val="both"/>
        <w:rPr>
          <w:rFonts w:ascii="Times New Roman" w:hAnsi="Times New Roman" w:cs="Times New Roman"/>
          <w:color w:val="000000" w:themeColor="text1"/>
          <w:sz w:val="28"/>
          <w:szCs w:val="28"/>
          <w:lang w:val="uk-UA"/>
        </w:rPr>
      </w:pPr>
    </w:p>
    <w:p w:rsidR="00E263F2" w:rsidRPr="0049785E" w:rsidRDefault="003152AA" w:rsidP="00FD694B">
      <w:pPr>
        <w:spacing w:after="0" w:line="240" w:lineRule="auto"/>
        <w:ind w:firstLine="709"/>
        <w:jc w:val="both"/>
        <w:rPr>
          <w:rFonts w:ascii="Times New Roman" w:hAnsi="Times New Roman" w:cs="Times New Roman"/>
          <w:b/>
          <w:color w:val="000000" w:themeColor="text1"/>
          <w:spacing w:val="-6"/>
          <w:sz w:val="28"/>
          <w:szCs w:val="28"/>
          <w:lang w:val="uk-UA"/>
        </w:rPr>
      </w:pPr>
      <w:r w:rsidRPr="0049785E">
        <w:rPr>
          <w:rFonts w:ascii="Times New Roman" w:hAnsi="Times New Roman" w:cs="Times New Roman"/>
          <w:b/>
          <w:color w:val="000000" w:themeColor="text1"/>
          <w:spacing w:val="-6"/>
          <w:sz w:val="28"/>
          <w:szCs w:val="28"/>
          <w:lang w:val="uk-UA"/>
        </w:rPr>
        <w:t>ІІ. Мета, завдання та заходи соці</w:t>
      </w:r>
      <w:r w:rsidR="00E263F2" w:rsidRPr="0049785E">
        <w:rPr>
          <w:rFonts w:ascii="Times New Roman" w:hAnsi="Times New Roman" w:cs="Times New Roman"/>
          <w:b/>
          <w:color w:val="000000" w:themeColor="text1"/>
          <w:spacing w:val="-6"/>
          <w:sz w:val="28"/>
          <w:szCs w:val="28"/>
          <w:lang w:val="uk-UA"/>
        </w:rPr>
        <w:t>ально-</w:t>
      </w:r>
      <w:r w:rsidRPr="0049785E">
        <w:rPr>
          <w:rFonts w:ascii="Times New Roman" w:hAnsi="Times New Roman" w:cs="Times New Roman"/>
          <w:b/>
          <w:color w:val="000000" w:themeColor="text1"/>
          <w:spacing w:val="-6"/>
          <w:sz w:val="28"/>
          <w:szCs w:val="28"/>
          <w:lang w:val="uk-UA"/>
        </w:rPr>
        <w:t>економічного розвитку</w:t>
      </w:r>
    </w:p>
    <w:p w:rsidR="003152AA" w:rsidRPr="0049785E" w:rsidRDefault="003152AA" w:rsidP="00E263F2">
      <w:pPr>
        <w:spacing w:after="0" w:line="240" w:lineRule="auto"/>
        <w:ind w:firstLine="709"/>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pacing w:val="-6"/>
          <w:sz w:val="28"/>
          <w:szCs w:val="28"/>
          <w:lang w:val="uk-UA"/>
        </w:rPr>
        <w:t xml:space="preserve">Новгород-Сіверської міської територіальної громади </w:t>
      </w:r>
      <w:r w:rsidR="00A971F7" w:rsidRPr="0049785E">
        <w:rPr>
          <w:rFonts w:ascii="Times New Roman" w:hAnsi="Times New Roman" w:cs="Times New Roman"/>
          <w:b/>
          <w:bCs/>
          <w:color w:val="000000" w:themeColor="text1"/>
          <w:sz w:val="28"/>
          <w:szCs w:val="28"/>
          <w:lang w:val="uk-UA"/>
        </w:rPr>
        <w:t>у 2023</w:t>
      </w:r>
      <w:r w:rsidRPr="0049785E">
        <w:rPr>
          <w:rFonts w:ascii="Times New Roman" w:hAnsi="Times New Roman" w:cs="Times New Roman"/>
          <w:b/>
          <w:bCs/>
          <w:color w:val="000000" w:themeColor="text1"/>
          <w:sz w:val="28"/>
          <w:szCs w:val="28"/>
          <w:lang w:val="uk-UA"/>
        </w:rPr>
        <w:t xml:space="preserve"> році</w:t>
      </w:r>
    </w:p>
    <w:p w:rsidR="003152AA" w:rsidRPr="0049785E" w:rsidRDefault="003152AA" w:rsidP="00C36992">
      <w:pPr>
        <w:tabs>
          <w:tab w:val="left" w:pos="3330"/>
        </w:tabs>
        <w:spacing w:after="0" w:line="240" w:lineRule="auto"/>
        <w:ind w:firstLine="709"/>
        <w:jc w:val="both"/>
        <w:rPr>
          <w:rFonts w:ascii="Times New Roman" w:hAnsi="Times New Roman" w:cs="Times New Roman"/>
          <w:b/>
          <w:color w:val="000000" w:themeColor="text1"/>
          <w:sz w:val="28"/>
          <w:szCs w:val="28"/>
          <w:lang w:val="uk-UA"/>
        </w:rPr>
      </w:pPr>
    </w:p>
    <w:p w:rsidR="00654AB7" w:rsidRPr="0049785E"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Метою Програми</w:t>
      </w:r>
      <w:r w:rsidRPr="0049785E">
        <w:rPr>
          <w:rFonts w:ascii="Times New Roman" w:hAnsi="Times New Roman" w:cs="Times New Roman"/>
          <w:color w:val="000000" w:themeColor="text1"/>
          <w:sz w:val="28"/>
          <w:szCs w:val="28"/>
          <w:lang w:val="uk-UA"/>
        </w:rPr>
        <w:t xml:space="preserve"> є підвищення якості життя та добробуту населення на основі реалізації структурних реформ, </w:t>
      </w:r>
      <w:r w:rsidR="00654AB7" w:rsidRPr="0049785E">
        <w:rPr>
          <w:rFonts w:ascii="Times New Roman" w:hAnsi="Times New Roman" w:cs="Times New Roman"/>
          <w:color w:val="000000" w:themeColor="text1"/>
          <w:sz w:val="28"/>
          <w:szCs w:val="28"/>
          <w:shd w:val="clear" w:color="auto" w:fill="FFFFFF"/>
          <w:lang w:val="uk-UA"/>
        </w:rPr>
        <w:t>ефективного використання власного потенціалу, наявних ресурсів,</w:t>
      </w:r>
      <w:r w:rsidR="00654AB7" w:rsidRPr="0049785E">
        <w:rPr>
          <w:rFonts w:ascii="Times New Roman" w:hAnsi="Times New Roman" w:cs="Times New Roman"/>
          <w:color w:val="000000" w:themeColor="text1"/>
          <w:sz w:val="28"/>
          <w:szCs w:val="28"/>
          <w:lang w:val="uk-UA"/>
        </w:rPr>
        <w:t xml:space="preserve"> стимулювання </w:t>
      </w:r>
      <w:r w:rsidR="00654AB7" w:rsidRPr="0049785E">
        <w:rPr>
          <w:rFonts w:ascii="Times New Roman" w:hAnsi="Times New Roman" w:cs="Times New Roman"/>
          <w:color w:val="000000" w:themeColor="text1"/>
          <w:sz w:val="28"/>
          <w:szCs w:val="28"/>
          <w:shd w:val="clear" w:color="auto" w:fill="FFFFFF"/>
          <w:lang w:val="uk-UA"/>
        </w:rPr>
        <w:t xml:space="preserve">інвестиційної активності, </w:t>
      </w:r>
      <w:r w:rsidR="00654AB7" w:rsidRPr="0049785E">
        <w:rPr>
          <w:rFonts w:ascii="Times New Roman" w:hAnsi="Times New Roman" w:cs="Times New Roman"/>
          <w:color w:val="000000" w:themeColor="text1"/>
          <w:sz w:val="28"/>
          <w:szCs w:val="28"/>
          <w:lang w:val="uk-UA"/>
        </w:rPr>
        <w:t>прозорих умов ведення бізнесу, розвитку системи електронних послуг,</w:t>
      </w:r>
      <w:r w:rsidR="00654AB7" w:rsidRPr="0049785E">
        <w:rPr>
          <w:rFonts w:ascii="Times New Roman" w:hAnsi="Times New Roman" w:cs="Times New Roman"/>
          <w:color w:val="000000" w:themeColor="text1"/>
          <w:sz w:val="28"/>
          <w:szCs w:val="28"/>
          <w:shd w:val="clear" w:color="auto" w:fill="FFFFFF"/>
          <w:lang w:val="uk-UA"/>
        </w:rPr>
        <w:t xml:space="preserve"> забезпечення екологічної безпеки, </w:t>
      </w:r>
      <w:r w:rsidR="00654AB7" w:rsidRPr="0049785E">
        <w:rPr>
          <w:rFonts w:ascii="Times New Roman" w:hAnsi="Times New Roman" w:cs="Times New Roman"/>
          <w:color w:val="000000" w:themeColor="text1"/>
          <w:sz w:val="28"/>
          <w:szCs w:val="28"/>
          <w:lang w:val="uk-UA"/>
        </w:rPr>
        <w:t>створення сприятливих умов для розвитку територіальн</w:t>
      </w:r>
      <w:r w:rsidR="00883B48" w:rsidRPr="0049785E">
        <w:rPr>
          <w:rFonts w:ascii="Times New Roman" w:hAnsi="Times New Roman" w:cs="Times New Roman"/>
          <w:color w:val="000000" w:themeColor="text1"/>
          <w:sz w:val="28"/>
          <w:szCs w:val="28"/>
          <w:lang w:val="uk-UA"/>
        </w:rPr>
        <w:t>ої</w:t>
      </w:r>
      <w:r w:rsidR="00654AB7" w:rsidRPr="0049785E">
        <w:rPr>
          <w:rFonts w:ascii="Times New Roman" w:hAnsi="Times New Roman" w:cs="Times New Roman"/>
          <w:color w:val="000000" w:themeColor="text1"/>
          <w:sz w:val="28"/>
          <w:szCs w:val="28"/>
          <w:lang w:val="uk-UA"/>
        </w:rPr>
        <w:t xml:space="preserve"> громад</w:t>
      </w:r>
      <w:r w:rsidR="00883B48" w:rsidRPr="0049785E">
        <w:rPr>
          <w:rFonts w:ascii="Times New Roman" w:hAnsi="Times New Roman" w:cs="Times New Roman"/>
          <w:color w:val="000000" w:themeColor="text1"/>
          <w:sz w:val="28"/>
          <w:szCs w:val="28"/>
          <w:lang w:val="uk-UA"/>
        </w:rPr>
        <w:t>и</w:t>
      </w:r>
      <w:r w:rsidR="00654AB7" w:rsidRPr="0049785E">
        <w:rPr>
          <w:rFonts w:ascii="Times New Roman" w:hAnsi="Times New Roman" w:cs="Times New Roman"/>
          <w:color w:val="000000" w:themeColor="text1"/>
          <w:sz w:val="28"/>
          <w:szCs w:val="28"/>
          <w:lang w:val="uk-UA"/>
        </w:rPr>
        <w:t>.</w:t>
      </w:r>
    </w:p>
    <w:p w:rsidR="00781CB3" w:rsidRPr="0049785E"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Досягнення поставленої мети буде здійснюватись через реалізацію пріоритетів, які визначені </w:t>
      </w:r>
      <w:r w:rsidR="00EE064D" w:rsidRPr="0049785E">
        <w:rPr>
          <w:rFonts w:ascii="Times New Roman" w:hAnsi="Times New Roman" w:cs="Times New Roman"/>
          <w:color w:val="000000" w:themeColor="text1"/>
          <w:sz w:val="28"/>
          <w:szCs w:val="28"/>
          <w:lang w:val="uk-UA"/>
        </w:rPr>
        <w:t>Стратегією сталого розвитку Новгород-Сіверської міської територіальної громади на 2021-2029 роки та детального плану заходів з її реалізації на 2021-2025 роки</w:t>
      </w:r>
    </w:p>
    <w:p w:rsidR="00EE064D" w:rsidRPr="0049785E" w:rsidRDefault="00EE064D" w:rsidP="00781CB3">
      <w:pPr>
        <w:spacing w:after="0" w:line="240" w:lineRule="auto"/>
        <w:ind w:firstLine="709"/>
        <w:jc w:val="both"/>
        <w:rPr>
          <w:rFonts w:ascii="Times New Roman" w:hAnsi="Times New Roman" w:cs="Times New Roman"/>
          <w:color w:val="000000" w:themeColor="text1"/>
          <w:sz w:val="28"/>
          <w:szCs w:val="28"/>
          <w:lang w:val="uk-UA"/>
        </w:rPr>
      </w:pPr>
    </w:p>
    <w:p w:rsidR="001E7EB2" w:rsidRPr="0049785E" w:rsidRDefault="001E7EB2" w:rsidP="001E7EB2">
      <w:pPr>
        <w:spacing w:after="0" w:line="240" w:lineRule="auto"/>
        <w:ind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Пріоритетами, які забезпечать розвиток громади у наступному році будуть:</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підвищення якості медичних послуг;</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активізація інвестиційної діяльності;</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розбудова дорожньої інфраструктури;</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надання якісних соціальних та адміністративних послуг;</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раціональне використання природних ресурсів; </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підвищення рівня життя та соціального захисту населення  у громаді;</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ефективне використання туристичного потенціалу;</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покращення екологічної ситуації.</w:t>
      </w:r>
    </w:p>
    <w:p w:rsidR="003152AA" w:rsidRPr="0049785E" w:rsidRDefault="003152AA" w:rsidP="003152AA">
      <w:pPr>
        <w:spacing w:after="0" w:line="240" w:lineRule="auto"/>
        <w:rPr>
          <w:rFonts w:ascii="Times New Roman" w:hAnsi="Times New Roman" w:cs="Times New Roman"/>
          <w:b/>
          <w:bCs/>
          <w:color w:val="000000" w:themeColor="text1"/>
          <w:kern w:val="32"/>
          <w:sz w:val="30"/>
          <w:szCs w:val="30"/>
          <w:lang w:val="uk-UA"/>
        </w:rPr>
      </w:pPr>
      <w:r w:rsidRPr="0049785E">
        <w:rPr>
          <w:rFonts w:ascii="Times New Roman" w:hAnsi="Times New Roman" w:cs="Times New Roman"/>
          <w:b/>
          <w:bCs/>
          <w:color w:val="000000" w:themeColor="text1"/>
          <w:kern w:val="32"/>
          <w:sz w:val="30"/>
          <w:szCs w:val="30"/>
          <w:lang w:val="uk-UA"/>
        </w:rPr>
        <w:br w:type="page"/>
      </w:r>
    </w:p>
    <w:p w:rsidR="003152AA" w:rsidRPr="0049785E" w:rsidRDefault="003152AA" w:rsidP="003152AA">
      <w:pPr>
        <w:pStyle w:val="1"/>
        <w:spacing w:before="0" w:line="240" w:lineRule="auto"/>
        <w:jc w:val="center"/>
        <w:rPr>
          <w:rFonts w:ascii="Times New Roman" w:hAnsi="Times New Roman" w:cs="Times New Roman"/>
          <w:b w:val="0"/>
          <w:bCs w:val="0"/>
          <w:color w:val="000000" w:themeColor="text1"/>
          <w:kern w:val="32"/>
          <w:sz w:val="32"/>
          <w:szCs w:val="32"/>
          <w:lang w:val="uk-UA"/>
        </w:rPr>
      </w:pPr>
      <w:bookmarkStart w:id="13" w:name="_Toc25931710"/>
      <w:bookmarkStart w:id="14" w:name="_Toc25931739"/>
      <w:r w:rsidRPr="0049785E">
        <w:rPr>
          <w:rFonts w:ascii="Times New Roman" w:hAnsi="Times New Roman" w:cs="Times New Roman"/>
          <w:color w:val="000000" w:themeColor="text1"/>
          <w:sz w:val="32"/>
          <w:szCs w:val="32"/>
          <w:lang w:val="uk-UA"/>
        </w:rPr>
        <w:lastRenderedPageBreak/>
        <w:t xml:space="preserve">2.1. </w:t>
      </w:r>
      <w:bookmarkEnd w:id="13"/>
      <w:r w:rsidRPr="0049785E">
        <w:rPr>
          <w:rFonts w:ascii="Times New Roman" w:hAnsi="Times New Roman" w:cs="Times New Roman"/>
          <w:i/>
          <w:color w:val="000000" w:themeColor="text1"/>
          <w:spacing w:val="-6"/>
          <w:sz w:val="32"/>
          <w:szCs w:val="32"/>
          <w:lang w:val="uk-UA"/>
        </w:rPr>
        <w:t>Підвищення конкурентоспроможності економіки, забезпечення умов стійкого економічного зростання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685"/>
        <w:gridCol w:w="2410"/>
        <w:gridCol w:w="2835"/>
      </w:tblGrid>
      <w:tr w:rsidR="003152AA" w:rsidRPr="0049785E" w:rsidTr="000449C4">
        <w:trPr>
          <w:tblHeader/>
        </w:trPr>
        <w:tc>
          <w:tcPr>
            <w:tcW w:w="568"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п/п</w:t>
            </w:r>
          </w:p>
        </w:tc>
        <w:tc>
          <w:tcPr>
            <w:tcW w:w="3685"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Зміст заходів</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Відповідальні виконавці</w:t>
            </w:r>
          </w:p>
        </w:tc>
        <w:tc>
          <w:tcPr>
            <w:tcW w:w="2835"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Очікувані результати</w:t>
            </w:r>
          </w:p>
        </w:tc>
      </w:tr>
      <w:tr w:rsidR="003152AA" w:rsidRPr="0049785E" w:rsidTr="000449C4">
        <w:trPr>
          <w:trHeight w:val="204"/>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5" w:name="_Toc25931711"/>
            <w:r w:rsidRPr="0049785E">
              <w:rPr>
                <w:rFonts w:ascii="Times New Roman" w:hAnsi="Times New Roman" w:cs="Times New Roman"/>
                <w:color w:val="000000" w:themeColor="text1"/>
                <w:sz w:val="24"/>
                <w:szCs w:val="24"/>
                <w:lang w:val="uk-UA"/>
              </w:rPr>
              <w:t>2.1.1.  Податково-бюджетна політика</w:t>
            </w:r>
            <w:bookmarkEnd w:id="15"/>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1. Ефективність адміністрування податків, посилення фінансової дисципліни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10" w:type="dxa"/>
            <w:vMerge w:val="restart"/>
          </w:tcPr>
          <w:p w:rsidR="003152AA" w:rsidRPr="0049785E" w:rsidRDefault="003152AA" w:rsidP="007F0CB4">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Новгород-Сіверська ДПІ ГУ ДПС </w:t>
            </w:r>
            <w:r w:rsidR="007F0CB4" w:rsidRPr="0049785E">
              <w:rPr>
                <w:rFonts w:ascii="Times New Roman" w:hAnsi="Times New Roman" w:cs="Times New Roman"/>
                <w:color w:val="000000" w:themeColor="text1"/>
                <w:lang w:val="uk-UA"/>
              </w:rPr>
              <w:t>у</w:t>
            </w:r>
            <w:r w:rsidRPr="0049785E">
              <w:rPr>
                <w:rFonts w:ascii="Times New Roman" w:hAnsi="Times New Roman" w:cs="Times New Roman"/>
                <w:color w:val="000000" w:themeColor="text1"/>
                <w:lang w:val="uk-UA"/>
              </w:rPr>
              <w:t xml:space="preserve"> Чернігівській області</w:t>
            </w:r>
            <w:r w:rsidRPr="0049785E">
              <w:rPr>
                <w:rFonts w:ascii="Times New Roman" w:hAnsi="Times New Roman" w:cs="Times New Roman"/>
                <w:b/>
                <w:color w:val="000000" w:themeColor="text1"/>
                <w:lang w:val="uk-UA"/>
              </w:rPr>
              <w:t xml:space="preserve"> </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Зростання надходжень до бюджету відповідно до макроекономічних показників розвитку основних галузей економіки.</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рівня та недопущення приросту податкового боргу.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Прогнозування надходжень до бюджету міської територіальної громади на основі реальних прогнозних макропоказників економічного і соціального розвитку громади, фактичного рівня відповідних надходжень.</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Фінансове управління міської ради</w:t>
            </w:r>
          </w:p>
        </w:tc>
        <w:tc>
          <w:tcPr>
            <w:tcW w:w="2835" w:type="dxa"/>
          </w:tcPr>
          <w:p w:rsidR="003152AA" w:rsidRPr="0049785E" w:rsidRDefault="00C508D4" w:rsidP="00C53CBC">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w:t>
            </w:r>
            <w:r w:rsidR="003152AA" w:rsidRPr="0049785E">
              <w:rPr>
                <w:rFonts w:ascii="Times New Roman" w:hAnsi="Times New Roman" w:cs="Times New Roman"/>
                <w:color w:val="000000" w:themeColor="text1"/>
                <w:lang w:val="uk-UA"/>
              </w:rPr>
              <w:t xml:space="preserve"> власних доход</w:t>
            </w:r>
            <w:r w:rsidRPr="0049785E">
              <w:rPr>
                <w:rFonts w:ascii="Times New Roman" w:hAnsi="Times New Roman" w:cs="Times New Roman"/>
                <w:color w:val="000000" w:themeColor="text1"/>
                <w:lang w:val="uk-UA"/>
              </w:rPr>
              <w:t>ів місцевих бюджетів на 1,7</w:t>
            </w:r>
            <w:r w:rsidR="00C53CBC"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і складуть</w:t>
            </w:r>
            <w:r w:rsidR="003152AA"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135,7</w:t>
            </w:r>
            <w:r w:rsidR="00C53CBC" w:rsidRPr="0049785E">
              <w:rPr>
                <w:rFonts w:ascii="Times New Roman" w:hAnsi="Times New Roman" w:cs="Times New Roman"/>
                <w:color w:val="000000" w:themeColor="text1"/>
                <w:lang w:val="uk-UA"/>
              </w:rPr>
              <w:t xml:space="preserve"> млн</w:t>
            </w:r>
            <w:r w:rsidR="003152AA" w:rsidRPr="0049785E">
              <w:rPr>
                <w:rFonts w:ascii="Times New Roman" w:hAnsi="Times New Roman" w:cs="Times New Roman"/>
                <w:color w:val="000000" w:themeColor="text1"/>
                <w:lang w:val="uk-UA"/>
              </w:rPr>
              <w:t xml:space="preserve"> гривень. </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10" w:type="dxa"/>
          </w:tcPr>
          <w:p w:rsidR="003152AA" w:rsidRPr="0049785E" w:rsidRDefault="003152AA" w:rsidP="003152AA">
            <w:pPr>
              <w:pStyle w:val="110"/>
              <w:widowControl w:val="0"/>
              <w:autoSpaceDE w:val="0"/>
              <w:autoSpaceDN w:val="0"/>
              <w:adjustRightInd w:val="0"/>
              <w:ind w:right="-30"/>
              <w:jc w:val="center"/>
              <w:rPr>
                <w:rFonts w:ascii="Times New Roman" w:hAnsi="Times New Roman" w:cs="Times New Roman"/>
                <w:color w:val="000000" w:themeColor="text1"/>
                <w:sz w:val="22"/>
                <w:szCs w:val="22"/>
                <w:lang w:val="uk-UA" w:eastAsia="ru-RU"/>
              </w:rPr>
            </w:pPr>
            <w:r w:rsidRPr="0049785E">
              <w:rPr>
                <w:rFonts w:ascii="Times New Roman" w:hAnsi="Times New Roman" w:cs="Times New Roman"/>
                <w:bCs/>
                <w:color w:val="000000" w:themeColor="text1"/>
                <w:sz w:val="22"/>
                <w:szCs w:val="22"/>
                <w:lang w:val="uk-UA" w:eastAsia="zh-CN"/>
              </w:rPr>
              <w:t>Фінансове управління міської ради, головні розпорядники бюджетних коштів</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49785E">
              <w:rPr>
                <w:rFonts w:ascii="Times New Roman" w:hAnsi="Times New Roman" w:cs="Times New Roman"/>
                <w:bCs/>
                <w:color w:val="000000" w:themeColor="text1"/>
                <w:lang w:val="uk-UA" w:eastAsia="zh-CN"/>
              </w:rPr>
              <w:softHyphen/>
              <w:t>ва</w:t>
            </w:r>
            <w:r w:rsidRPr="0049785E">
              <w:rPr>
                <w:rFonts w:ascii="Times New Roman" w:hAnsi="Times New Roman" w:cs="Times New Roman"/>
                <w:bCs/>
                <w:color w:val="000000" w:themeColor="text1"/>
                <w:lang w:val="uk-UA" w:eastAsia="zh-CN"/>
              </w:rPr>
              <w:softHyphen/>
              <w:t>ності бюджетних кош</w:t>
            </w:r>
            <w:r w:rsidRPr="0049785E">
              <w:rPr>
                <w:rFonts w:ascii="Times New Roman" w:hAnsi="Times New Roman" w:cs="Times New Roman"/>
                <w:bCs/>
                <w:color w:val="000000" w:themeColor="text1"/>
                <w:lang w:val="uk-UA" w:eastAsia="zh-CN"/>
              </w:rPr>
              <w:softHyphen/>
              <w:t>тів. Забезпечення своє</w:t>
            </w:r>
            <w:r w:rsidRPr="0049785E">
              <w:rPr>
                <w:rFonts w:ascii="Times New Roman" w:hAnsi="Times New Roman" w:cs="Times New Roman"/>
                <w:bCs/>
                <w:color w:val="000000" w:themeColor="text1"/>
                <w:lang w:val="uk-UA" w:eastAsia="zh-CN"/>
              </w:rPr>
              <w:softHyphen/>
              <w:t>час</w:t>
            </w:r>
            <w:r w:rsidRPr="0049785E">
              <w:rPr>
                <w:rFonts w:ascii="Times New Roman" w:hAnsi="Times New Roman" w:cs="Times New Roman"/>
                <w:bCs/>
                <w:color w:val="000000" w:themeColor="text1"/>
                <w:lang w:val="uk-UA" w:eastAsia="zh-CN"/>
              </w:rPr>
              <w:softHyphen/>
            </w:r>
            <w:r w:rsidRPr="0049785E">
              <w:rPr>
                <w:rFonts w:ascii="Times New Roman" w:hAnsi="Times New Roman" w:cs="Times New Roman"/>
                <w:bCs/>
                <w:color w:val="000000" w:themeColor="text1"/>
                <w:lang w:val="uk-UA" w:eastAsia="zh-CN"/>
              </w:rPr>
              <w:softHyphen/>
              <w:t>ної виплати заробіт</w:t>
            </w:r>
            <w:r w:rsidRPr="0049785E">
              <w:rPr>
                <w:rFonts w:ascii="Times New Roman" w:hAnsi="Times New Roman" w:cs="Times New Roman"/>
                <w:bCs/>
                <w:color w:val="000000" w:themeColor="text1"/>
                <w:lang w:val="uk-UA" w:eastAsia="zh-CN"/>
              </w:rPr>
              <w:softHyphen/>
              <w:t>ної плати працівникам бюджетної сфери та оплати енергоносіїв.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Ефективність проведення публічних закупівель</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10" w:type="dxa"/>
          </w:tcPr>
          <w:p w:rsidR="003152AA" w:rsidRPr="0049785E" w:rsidRDefault="003152AA" w:rsidP="003152AA">
            <w:pPr>
              <w:pStyle w:val="110"/>
              <w:widowControl w:val="0"/>
              <w:autoSpaceDE w:val="0"/>
              <w:autoSpaceDN w:val="0"/>
              <w:adjustRightInd w:val="0"/>
              <w:ind w:right="-30"/>
              <w:jc w:val="center"/>
              <w:rPr>
                <w:rFonts w:ascii="Times New Roman" w:hAnsi="Times New Roman" w:cs="Times New Roman"/>
                <w:b/>
                <w:color w:val="000000" w:themeColor="text1"/>
                <w:sz w:val="22"/>
                <w:szCs w:val="22"/>
                <w:lang w:val="uk-UA" w:eastAsia="ru-RU"/>
              </w:rPr>
            </w:pPr>
            <w:r w:rsidRPr="0049785E">
              <w:rPr>
                <w:rFonts w:ascii="Times New Roman" w:hAnsi="Times New Roman" w:cs="Times New Roman"/>
                <w:color w:val="000000" w:themeColor="text1"/>
                <w:sz w:val="22"/>
                <w:szCs w:val="22"/>
                <w:lang w:val="uk-UA"/>
              </w:rPr>
              <w:t>Відділ економіки міської ради</w:t>
            </w:r>
          </w:p>
        </w:tc>
        <w:tc>
          <w:tcPr>
            <w:tcW w:w="2835" w:type="dxa"/>
            <w:vMerge w:val="restart"/>
          </w:tcPr>
          <w:p w:rsidR="003152AA" w:rsidRPr="0049785E" w:rsidRDefault="003152AA" w:rsidP="003152AA">
            <w:pPr>
              <w:widowControl w:val="0"/>
              <w:adjustRightInd w:val="0"/>
              <w:spacing w:after="0" w:line="240" w:lineRule="auto"/>
              <w:jc w:val="both"/>
              <w:rPr>
                <w:rFonts w:ascii="Times New Roman" w:hAnsi="Times New Roman" w:cs="Times New Roman"/>
                <w:bCs/>
                <w:color w:val="000000" w:themeColor="text1"/>
                <w:lang w:val="uk-UA" w:eastAsia="zh-CN"/>
              </w:rPr>
            </w:pPr>
            <w:r w:rsidRPr="0049785E">
              <w:rPr>
                <w:rFonts w:ascii="Times New Roman" w:hAnsi="Times New Roman" w:cs="Times New Roman"/>
                <w:bCs/>
                <w:color w:val="000000" w:themeColor="text1"/>
                <w:lang w:val="uk-UA" w:eastAsia="zh-CN"/>
              </w:rPr>
              <w:t>Підвищення рівня обіз</w:t>
            </w:r>
            <w:r w:rsidRPr="0049785E">
              <w:rPr>
                <w:rFonts w:ascii="Times New Roman" w:hAnsi="Times New Roman" w:cs="Times New Roman"/>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Підвищення ефектив</w:t>
            </w:r>
            <w:r w:rsidRPr="0049785E">
              <w:rPr>
                <w:rFonts w:ascii="Times New Roman" w:hAnsi="Times New Roman" w:cs="Times New Roman"/>
                <w:bCs/>
                <w:color w:val="000000" w:themeColor="text1"/>
                <w:lang w:val="uk-UA" w:eastAsia="zh-CN"/>
              </w:rPr>
              <w:softHyphen/>
              <w:t>ності та прозорості витрачання бюджетних коштів.</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Брати участь у семінарах-навчань з питань здійснення публічних закупівель.</w:t>
            </w:r>
          </w:p>
        </w:tc>
        <w:tc>
          <w:tcPr>
            <w:tcW w:w="2410" w:type="dxa"/>
          </w:tcPr>
          <w:p w:rsidR="003152AA" w:rsidRPr="0049785E" w:rsidRDefault="003152AA" w:rsidP="003152AA">
            <w:pPr>
              <w:spacing w:after="0" w:line="240" w:lineRule="auto"/>
              <w:ind w:left="-108"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економіки міської ради,</w:t>
            </w:r>
          </w:p>
          <w:p w:rsidR="003152AA" w:rsidRPr="0049785E" w:rsidRDefault="003152AA" w:rsidP="003152AA">
            <w:pPr>
              <w:spacing w:after="0" w:line="240" w:lineRule="auto"/>
              <w:ind w:left="-108"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розпорядники бюджетних коштів</w:t>
            </w: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rPr>
          <w:trHeight w:val="599"/>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6" w:name="_Toc25931712"/>
            <w:r w:rsidRPr="0049785E">
              <w:rPr>
                <w:rFonts w:ascii="Times New Roman" w:hAnsi="Times New Roman" w:cs="Times New Roman"/>
                <w:color w:val="000000" w:themeColor="text1"/>
                <w:sz w:val="24"/>
                <w:szCs w:val="24"/>
                <w:lang w:val="uk-UA"/>
              </w:rPr>
              <w:t>2.1.2. Розвиток підприємництва та удосконалення системи надання адміністративних послуг</w:t>
            </w:r>
            <w:bookmarkEnd w:id="16"/>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w:t>
            </w:r>
            <w:r w:rsidR="006C4B8D">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Покращення бізнес-середовища та сприяння обмеженню впливу природних монополій на розвиток малого та середнього підприємництва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Cs/>
                <w:color w:val="000000" w:themeColor="text1"/>
                <w:spacing w:val="-4"/>
                <w:lang w:val="uk-UA"/>
              </w:rPr>
            </w:pPr>
            <w:r w:rsidRPr="0049785E">
              <w:rPr>
                <w:rFonts w:ascii="Times New Roman" w:hAnsi="Times New Roman" w:cs="Times New Roman"/>
                <w:color w:val="000000" w:themeColor="text1"/>
                <w:spacing w:val="-4"/>
                <w:lang w:val="uk-UA"/>
              </w:rPr>
              <w:t>Сприяння ефективному державно-приватному діалогу з питань роз</w:t>
            </w:r>
            <w:r w:rsidRPr="0049785E">
              <w:rPr>
                <w:rFonts w:ascii="Times New Roman" w:hAnsi="Times New Roman" w:cs="Times New Roman"/>
                <w:color w:val="000000" w:themeColor="text1"/>
                <w:spacing w:val="-4"/>
                <w:lang w:val="uk-UA"/>
              </w:rPr>
              <w:softHyphen/>
              <w:t>витку підприємництва.</w:t>
            </w:r>
            <w:r w:rsidRPr="0049785E">
              <w:rPr>
                <w:rFonts w:ascii="Times New Roman" w:hAnsi="Times New Roman" w:cs="Times New Roman"/>
                <w:bCs/>
                <w:color w:val="000000" w:themeColor="text1"/>
                <w:spacing w:val="-4"/>
                <w:lang w:val="uk-UA"/>
              </w:rPr>
              <w:t xml:space="preserve"> Покращення бізнес-клімату в </w:t>
            </w:r>
            <w:r w:rsidR="00F43A73" w:rsidRPr="0049785E">
              <w:rPr>
                <w:rFonts w:ascii="Times New Roman" w:hAnsi="Times New Roman" w:cs="Times New Roman"/>
                <w:bCs/>
                <w:color w:val="000000" w:themeColor="text1"/>
                <w:spacing w:val="-4"/>
                <w:lang w:val="uk-UA"/>
              </w:rPr>
              <w:t>громад</w:t>
            </w:r>
            <w:r w:rsidRPr="0049785E">
              <w:rPr>
                <w:rFonts w:ascii="Times New Roman" w:hAnsi="Times New Roman" w:cs="Times New Roman"/>
                <w:bCs/>
                <w:color w:val="000000" w:themeColor="text1"/>
                <w:spacing w:val="-4"/>
                <w:lang w:val="uk-UA"/>
              </w:rPr>
              <w:t>і.</w:t>
            </w:r>
          </w:p>
          <w:p w:rsidR="003152AA" w:rsidRPr="0049785E" w:rsidRDefault="003152AA" w:rsidP="003152AA">
            <w:pPr>
              <w:spacing w:after="0" w:line="240" w:lineRule="auto"/>
              <w:jc w:val="both"/>
              <w:rPr>
                <w:rFonts w:ascii="Times New Roman" w:hAnsi="Times New Roman" w:cs="Times New Roman"/>
                <w:bCs/>
                <w:color w:val="000000" w:themeColor="text1"/>
                <w:spacing w:val="-4"/>
                <w:lang w:val="uk-UA"/>
              </w:rPr>
            </w:pPr>
            <w:r w:rsidRPr="0049785E">
              <w:rPr>
                <w:rFonts w:ascii="Times New Roman" w:hAnsi="Times New Roman" w:cs="Times New Roman"/>
                <w:bCs/>
                <w:color w:val="000000" w:themeColor="text1"/>
                <w:spacing w:val="-4"/>
                <w:lang w:val="uk-UA"/>
              </w:rPr>
              <w:lastRenderedPageBreak/>
              <w:t>Недопущення прийняття економічно недоцільних та неефективних регу</w:t>
            </w:r>
            <w:r w:rsidRPr="0049785E">
              <w:rPr>
                <w:rFonts w:ascii="Times New Roman" w:hAnsi="Times New Roman" w:cs="Times New Roman"/>
                <w:bCs/>
                <w:color w:val="000000" w:themeColor="text1"/>
                <w:spacing w:val="-4"/>
                <w:lang w:val="uk-UA"/>
              </w:rPr>
              <w:softHyphen/>
              <w:t>ляторних актів, змен</w:t>
            </w:r>
            <w:r w:rsidRPr="0049785E">
              <w:rPr>
                <w:rFonts w:ascii="Times New Roman" w:hAnsi="Times New Roman" w:cs="Times New Roman"/>
                <w:bCs/>
                <w:color w:val="000000" w:themeColor="text1"/>
                <w:spacing w:val="-4"/>
                <w:lang w:val="uk-UA"/>
              </w:rPr>
              <w:softHyphen/>
              <w:t>шення втручання держа</w:t>
            </w:r>
            <w:r w:rsidRPr="0049785E">
              <w:rPr>
                <w:rFonts w:ascii="Times New Roman" w:hAnsi="Times New Roman" w:cs="Times New Roman"/>
                <w:bCs/>
                <w:color w:val="000000" w:themeColor="text1"/>
                <w:spacing w:val="-4"/>
                <w:lang w:val="uk-UA"/>
              </w:rPr>
              <w:softHyphen/>
              <w:t xml:space="preserve">ви у діяльність суб’єктів підприємництва. </w:t>
            </w:r>
          </w:p>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Підвищення законодав</w:t>
            </w:r>
            <w:r w:rsidRPr="0049785E">
              <w:rPr>
                <w:rFonts w:ascii="Times New Roman" w:hAnsi="Times New Roman" w:cs="Times New Roman"/>
                <w:color w:val="000000" w:themeColor="text1"/>
                <w:spacing w:val="-4"/>
                <w:lang w:val="uk-UA"/>
              </w:rPr>
              <w:softHyphen/>
              <w:t>чої обізнаності розроб</w:t>
            </w:r>
            <w:r w:rsidRPr="0049785E">
              <w:rPr>
                <w:rFonts w:ascii="Times New Roman" w:hAnsi="Times New Roman" w:cs="Times New Roman"/>
                <w:color w:val="000000" w:themeColor="text1"/>
                <w:spacing w:val="-4"/>
                <w:lang w:val="uk-UA"/>
              </w:rPr>
              <w:softHyphen/>
              <w:t>ників проектів регуля</w:t>
            </w:r>
            <w:r w:rsidRPr="0049785E">
              <w:rPr>
                <w:rFonts w:ascii="Times New Roman" w:hAnsi="Times New Roman" w:cs="Times New Roman"/>
                <w:color w:val="000000" w:themeColor="text1"/>
                <w:spacing w:val="-4"/>
                <w:lang w:val="uk-UA"/>
              </w:rPr>
              <w:softHyphen/>
              <w:t xml:space="preserve">торних актів. </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Підтримка місцевих підприємницьких ініціатив та підвищення конкуренто-спроможності малого та середнього підприємництва.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прозорості та відкритості реалізації державної регуляторної політики в громаді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10" w:type="dxa"/>
          </w:tcPr>
          <w:p w:rsidR="003152AA" w:rsidRPr="0049785E" w:rsidRDefault="003152AA" w:rsidP="003152AA">
            <w:pPr>
              <w:pStyle w:val="aff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49785E" w:rsidRDefault="003152AA" w:rsidP="003152AA">
            <w:pPr>
              <w:pStyle w:val="aff0"/>
              <w:jc w:val="both"/>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t>Надання можливості малому та середньому  підприємництву міста отримати безкоштовну інформаційно-консультативну допомогу</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10" w:type="dxa"/>
            <w:vMerge w:val="restart"/>
          </w:tcPr>
          <w:p w:rsidR="003152AA" w:rsidRPr="0049785E" w:rsidRDefault="003152AA" w:rsidP="00FE4E2A">
            <w:pPr>
              <w:spacing w:after="0" w:line="240" w:lineRule="auto"/>
              <w:ind w:left="-108"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Відділ </w:t>
            </w:r>
            <w:r w:rsidR="00FE4E2A" w:rsidRPr="0049785E">
              <w:rPr>
                <w:rFonts w:ascii="Times New Roman" w:hAnsi="Times New Roman" w:cs="Times New Roman"/>
                <w:color w:val="000000" w:themeColor="text1"/>
                <w:lang w:val="uk-UA"/>
              </w:rPr>
              <w:t>інвестицій та комунального майна</w:t>
            </w:r>
            <w:r w:rsidRPr="0049785E">
              <w:rPr>
                <w:rFonts w:ascii="Times New Roman" w:hAnsi="Times New Roman" w:cs="Times New Roman"/>
                <w:color w:val="000000" w:themeColor="text1"/>
                <w:lang w:val="uk-UA"/>
              </w:rPr>
              <w:t xml:space="preserve">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інформа</w:t>
            </w:r>
            <w:r w:rsidRPr="0049785E">
              <w:rPr>
                <w:rFonts w:ascii="Times New Roman" w:hAnsi="Times New Roman" w:cs="Times New Roman"/>
                <w:color w:val="000000" w:themeColor="text1"/>
                <w:lang w:val="uk-UA"/>
              </w:rPr>
              <w:softHyphen/>
              <w:t>ційної бази з метою за</w:t>
            </w:r>
            <w:r w:rsidRPr="0049785E">
              <w:rPr>
                <w:rFonts w:ascii="Times New Roman" w:hAnsi="Times New Roman" w:cs="Times New Roman"/>
                <w:color w:val="000000" w:themeColor="text1"/>
                <w:lang w:val="uk-UA"/>
              </w:rPr>
              <w:softHyphen/>
              <w:t>доволення потреб су</w:t>
            </w:r>
            <w:r w:rsidRPr="0049785E">
              <w:rPr>
                <w:rFonts w:ascii="Times New Roman" w:hAnsi="Times New Roman" w:cs="Times New Roman"/>
                <w:color w:val="000000" w:themeColor="text1"/>
                <w:lang w:val="uk-UA"/>
              </w:rPr>
              <w:softHyphen/>
              <w:t>б’єктів малого і серед</w:t>
            </w:r>
            <w:r w:rsidRPr="0049785E">
              <w:rPr>
                <w:rFonts w:ascii="Times New Roman" w:hAnsi="Times New Roman" w:cs="Times New Roman"/>
                <w:color w:val="000000" w:themeColor="text1"/>
                <w:lang w:val="uk-UA"/>
              </w:rPr>
              <w:softHyphen/>
              <w:t>нього підприємництва у доступі до інформації, щодо ведення господар</w:t>
            </w:r>
            <w:r w:rsidRPr="0049785E">
              <w:rPr>
                <w:rFonts w:ascii="Times New Roman" w:hAnsi="Times New Roman" w:cs="Times New Roman"/>
                <w:color w:val="000000" w:themeColor="text1"/>
                <w:lang w:val="uk-UA"/>
              </w:rPr>
              <w:softHyphen/>
              <w:t>ської діяльності на всіх етапах господарювання.</w:t>
            </w:r>
          </w:p>
        </w:tc>
      </w:tr>
      <w:tr w:rsidR="003152AA" w:rsidRPr="00681FAC" w:rsidTr="000449C4">
        <w:trPr>
          <w:trHeight w:val="1114"/>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Започаткування діяльності консультанта підтримки підприємництва, інновацій та стартапів.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Розширення доступу бізнесу до фінансово-кредитних ресурсів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Надання фінансової та інституційної підтримки суб‘єктам малого та середнього підприємництва.</w:t>
            </w:r>
          </w:p>
        </w:tc>
        <w:tc>
          <w:tcPr>
            <w:tcW w:w="2410" w:type="dxa"/>
            <w:vMerge w:val="restart"/>
          </w:tcPr>
          <w:p w:rsidR="003152AA" w:rsidRPr="0049785E" w:rsidRDefault="008D1F3D"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Новгород-Сіверська районна філія Чернігівського обласного центру зайнятості</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Розширення можли</w:t>
            </w:r>
            <w:r w:rsidRPr="0049785E">
              <w:rPr>
                <w:rFonts w:ascii="Times New Roman" w:hAnsi="Times New Roman" w:cs="Times New Roman"/>
                <w:color w:val="000000" w:themeColor="text1"/>
                <w:lang w:val="uk-UA"/>
              </w:rPr>
              <w:softHyphen/>
              <w:t>востей в отриманні фі</w:t>
            </w:r>
            <w:r w:rsidRPr="0049785E">
              <w:rPr>
                <w:rFonts w:ascii="Times New Roman" w:hAnsi="Times New Roman" w:cs="Times New Roman"/>
                <w:color w:val="000000" w:themeColor="text1"/>
                <w:lang w:val="uk-UA"/>
              </w:rPr>
              <w:softHyphen/>
              <w:t>нан</w:t>
            </w:r>
            <w:r w:rsidRPr="0049785E">
              <w:rPr>
                <w:rFonts w:ascii="Times New Roman" w:hAnsi="Times New Roman" w:cs="Times New Roman"/>
                <w:color w:val="000000" w:themeColor="text1"/>
                <w:lang w:val="uk-UA"/>
              </w:rPr>
              <w:softHyphen/>
              <w:t>сово-кредитних ресурсів, залучення інвес</w:t>
            </w:r>
            <w:r w:rsidRPr="0049785E">
              <w:rPr>
                <w:rFonts w:ascii="Times New Roman" w:hAnsi="Times New Roman" w:cs="Times New Roman"/>
                <w:color w:val="000000" w:themeColor="text1"/>
                <w:lang w:val="uk-UA"/>
              </w:rPr>
              <w:softHyphen/>
              <w:t>тицій в розвиток бізнесу. Надання ком</w:t>
            </w:r>
            <w:r w:rsidRPr="0049785E">
              <w:rPr>
                <w:rFonts w:ascii="Times New Roman" w:hAnsi="Times New Roman" w:cs="Times New Roman"/>
                <w:color w:val="000000" w:themeColor="text1"/>
                <w:lang w:val="uk-UA"/>
              </w:rPr>
              <w:softHyphen/>
              <w:t>пен</w:t>
            </w:r>
            <w:r w:rsidRPr="0049785E">
              <w:rPr>
                <w:rFonts w:ascii="Times New Roman" w:hAnsi="Times New Roman" w:cs="Times New Roman"/>
                <w:color w:val="000000" w:themeColor="text1"/>
                <w:lang w:val="uk-UA"/>
              </w:rPr>
              <w:softHyphen/>
              <w:t>сації розміру єдино</w:t>
            </w:r>
            <w:r w:rsidRPr="0049785E">
              <w:rPr>
                <w:rFonts w:ascii="Times New Roman" w:hAnsi="Times New Roman" w:cs="Times New Roman"/>
                <w:color w:val="000000" w:themeColor="text1"/>
                <w:lang w:val="uk-UA"/>
              </w:rPr>
              <w:softHyphen/>
              <w:t>го внеску підприємцям, які створюють нові робочі місця для праце</w:t>
            </w:r>
            <w:r w:rsidRPr="0049785E">
              <w:rPr>
                <w:rFonts w:ascii="Times New Roman" w:hAnsi="Times New Roman" w:cs="Times New Roman"/>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Розширення доступу МСП до публічних закупівель.</w:t>
            </w:r>
          </w:p>
        </w:tc>
      </w:tr>
      <w:tr w:rsidR="003152AA" w:rsidRPr="0049785E" w:rsidTr="00FD694B">
        <w:trPr>
          <w:trHeight w:val="3865"/>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lastRenderedPageBreak/>
              <w:t>Завдання 4. Доступність та підвищення якості надання адміністративних послуг</w:t>
            </w:r>
          </w:p>
        </w:tc>
      </w:tr>
      <w:tr w:rsidR="003152AA" w:rsidRPr="00681FAC" w:rsidTr="000449C4">
        <w:trPr>
          <w:trHeight w:val="904"/>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Центр надання адміністративних послуг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якості, дотримання стандартів надання адміністратив</w:t>
            </w:r>
            <w:r w:rsidRPr="0049785E">
              <w:rPr>
                <w:rFonts w:ascii="Times New Roman" w:hAnsi="Times New Roman" w:cs="Times New Roman"/>
                <w:color w:val="000000" w:themeColor="text1"/>
                <w:lang w:val="uk-UA"/>
              </w:rPr>
              <w:softHyphen/>
              <w:t>них послуг та збільшен</w:t>
            </w:r>
            <w:r w:rsidRPr="0049785E">
              <w:rPr>
                <w:rFonts w:ascii="Times New Roman" w:hAnsi="Times New Roman" w:cs="Times New Roman"/>
                <w:color w:val="000000" w:themeColor="text1"/>
                <w:lang w:val="uk-UA"/>
              </w:rPr>
              <w:softHyphen/>
              <w:t>ня кількості адміністра</w:t>
            </w:r>
            <w:r w:rsidRPr="0049785E">
              <w:rPr>
                <w:rFonts w:ascii="Times New Roman" w:hAnsi="Times New Roman" w:cs="Times New Roman"/>
                <w:color w:val="000000" w:themeColor="text1"/>
                <w:lang w:val="uk-UA"/>
              </w:rPr>
              <w:softHyphen/>
              <w:t>тивних послуг, які надаються онлайн.</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Взяти участь в проектах міжнародно-технічної допомоги щодо модернізації ЦНАПу</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5214E4">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w:t>
            </w:r>
            <w:r w:rsidR="005214E4" w:rsidRPr="0049785E">
              <w:rPr>
                <w:rFonts w:ascii="Times New Roman" w:hAnsi="Times New Roman" w:cs="Times New Roman"/>
                <w:color w:val="000000" w:themeColor="text1"/>
                <w:lang w:val="uk-UA"/>
              </w:rPr>
              <w:t>.</w:t>
            </w:r>
          </w:p>
        </w:tc>
        <w:tc>
          <w:tcPr>
            <w:tcW w:w="2410" w:type="dxa"/>
          </w:tcPr>
          <w:p w:rsidR="003152AA" w:rsidRPr="0049785E"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Центр надання адміністративних послуг міської ради </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-економічному розвитку громади</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7" w:name="_Toc25931713"/>
            <w:r w:rsidRPr="0049785E">
              <w:rPr>
                <w:rFonts w:ascii="Times New Roman" w:hAnsi="Times New Roman" w:cs="Times New Roman"/>
                <w:color w:val="000000" w:themeColor="text1"/>
                <w:sz w:val="24"/>
                <w:szCs w:val="24"/>
                <w:lang w:val="uk-UA"/>
              </w:rPr>
              <w:t>2.1.3. Інвестиційна діяльність</w:t>
            </w:r>
            <w:bookmarkEnd w:id="17"/>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1.</w:t>
            </w:r>
            <w:r w:rsidR="00FD694B" w:rsidRPr="0049785E">
              <w:rPr>
                <w:rStyle w:val="FontStyle19"/>
                <w:i/>
                <w:color w:val="000000" w:themeColor="text1"/>
                <w:sz w:val="22"/>
                <w:szCs w:val="22"/>
                <w:lang w:val="uk-UA" w:eastAsia="uk-UA"/>
              </w:rPr>
              <w:t xml:space="preserve"> </w:t>
            </w:r>
            <w:r w:rsidRPr="0049785E">
              <w:rPr>
                <w:rStyle w:val="FontStyle19"/>
                <w:i/>
                <w:color w:val="000000" w:themeColor="text1"/>
                <w:sz w:val="22"/>
                <w:szCs w:val="22"/>
                <w:lang w:val="uk-UA" w:eastAsia="uk-UA"/>
              </w:rPr>
              <w:t xml:space="preserve">Створення умов для формування сприятливого інвестиційного середовища та позитивного іміджу </w:t>
            </w:r>
            <w:r w:rsidR="005214E4" w:rsidRPr="0049785E">
              <w:rPr>
                <w:rStyle w:val="FontStyle19"/>
                <w:i/>
                <w:color w:val="000000" w:themeColor="text1"/>
                <w:sz w:val="22"/>
                <w:szCs w:val="22"/>
                <w:lang w:val="uk-UA" w:eastAsia="uk-UA"/>
              </w:rPr>
              <w:t>громади</w:t>
            </w:r>
          </w:p>
        </w:tc>
      </w:tr>
      <w:tr w:rsidR="003152AA" w:rsidRPr="0049785E" w:rsidTr="000449C4">
        <w:trPr>
          <w:trHeight w:val="2494"/>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Постійна актуалізація наявних інтернет-ресурсів для формування позитивного іміджу громади та просування її економічного потенціалу.</w:t>
            </w:r>
          </w:p>
        </w:tc>
        <w:tc>
          <w:tcPr>
            <w:tcW w:w="2410" w:type="dxa"/>
          </w:tcPr>
          <w:p w:rsidR="003152AA" w:rsidRPr="0049785E" w:rsidRDefault="008D1F3D" w:rsidP="003152AA">
            <w:pPr>
              <w:spacing w:after="0" w:line="240" w:lineRule="auto"/>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Style w:val="HTML"/>
                <w:rFonts w:ascii="Times New Roman" w:eastAsiaTheme="minorHAnsi" w:hAnsi="Times New Roman" w:cs="Times New Roman"/>
                <w:color w:val="000000" w:themeColor="text1"/>
                <w:sz w:val="22"/>
                <w:szCs w:val="22"/>
                <w:lang w:val="uk-UA"/>
              </w:rPr>
              <w:t>Якісне представлення інвестиційного потен</w:t>
            </w:r>
            <w:r w:rsidRPr="0049785E">
              <w:rPr>
                <w:rStyle w:val="HTML"/>
                <w:rFonts w:ascii="Times New Roman" w:eastAsiaTheme="minorHAnsi" w:hAnsi="Times New Roman" w:cs="Times New Roman"/>
                <w:color w:val="000000" w:themeColor="text1"/>
                <w:sz w:val="22"/>
                <w:szCs w:val="22"/>
                <w:lang w:val="uk-UA"/>
              </w:rPr>
              <w:softHyphen/>
              <w:t>ціалу громади в інфор</w:t>
            </w:r>
            <w:r w:rsidRPr="0049785E">
              <w:rPr>
                <w:rStyle w:val="HTML"/>
                <w:rFonts w:ascii="Times New Roman" w:eastAsiaTheme="minorHAnsi" w:hAnsi="Times New Roman" w:cs="Times New Roman"/>
                <w:color w:val="000000" w:themeColor="text1"/>
                <w:sz w:val="22"/>
                <w:szCs w:val="22"/>
                <w:lang w:val="uk-UA"/>
              </w:rPr>
              <w:softHyphen/>
              <w:t>маційному просторі, інформування про до</w:t>
            </w:r>
            <w:r w:rsidRPr="0049785E">
              <w:rPr>
                <w:rStyle w:val="HTML"/>
                <w:rFonts w:ascii="Times New Roman" w:eastAsiaTheme="minorHAnsi" w:hAnsi="Times New Roman" w:cs="Times New Roman"/>
                <w:color w:val="000000" w:themeColor="text1"/>
                <w:sz w:val="22"/>
                <w:szCs w:val="22"/>
                <w:lang w:val="uk-UA"/>
              </w:rPr>
              <w:softHyphen/>
              <w:t>сягнення та здобутки в сфері інвестиційної діяльності.</w:t>
            </w:r>
          </w:p>
        </w:tc>
      </w:tr>
      <w:tr w:rsidR="003152AA" w:rsidRPr="0049785E" w:rsidTr="000449C4">
        <w:tc>
          <w:tcPr>
            <w:tcW w:w="568"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10" w:type="dxa"/>
          </w:tcPr>
          <w:p w:rsidR="003152AA" w:rsidRPr="0049785E" w:rsidRDefault="008D1F3D"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3152AA" w:rsidRPr="00681FAC" w:rsidTr="000449C4">
        <w:tc>
          <w:tcPr>
            <w:tcW w:w="568"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переліку інвестиційних, інноваційних, інфраструктурних проектів, реалізація яких потребує залучення інвестицій</w:t>
            </w:r>
          </w:p>
        </w:tc>
        <w:tc>
          <w:tcPr>
            <w:tcW w:w="2410"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 рахунок усіх джерел фінансування </w:t>
            </w:r>
            <w:r w:rsidR="00FD694B" w:rsidRPr="0049785E">
              <w:rPr>
                <w:rFonts w:ascii="Times New Roman" w:hAnsi="Times New Roman" w:cs="Times New Roman"/>
                <w:color w:val="000000" w:themeColor="text1"/>
                <w:lang w:val="uk-UA"/>
              </w:rPr>
              <w:t>плану</w:t>
            </w:r>
            <w:r w:rsidRPr="0049785E">
              <w:rPr>
                <w:rFonts w:ascii="Times New Roman" w:hAnsi="Times New Roman" w:cs="Times New Roman"/>
                <w:color w:val="000000" w:themeColor="text1"/>
                <w:lang w:val="uk-UA"/>
              </w:rPr>
              <w:t>ється залучити в економіку громади капітальних інвестицій 40 млн. грн;</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інвестиційної привабливості громади;</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кількості підготовлених інвестиційних проектів та забезпечення їх реалізації</w:t>
            </w:r>
          </w:p>
        </w:tc>
      </w:tr>
      <w:tr w:rsidR="003152AA" w:rsidRPr="00681FAC" w:rsidTr="000449C4">
        <w:tc>
          <w:tcPr>
            <w:tcW w:w="568"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4</w:t>
            </w:r>
            <w:r w:rsidR="003152AA" w:rsidRPr="0049785E">
              <w:rPr>
                <w:rFonts w:ascii="Times New Roman" w:hAnsi="Times New Roman" w:cs="Times New Roman"/>
                <w:color w:val="000000" w:themeColor="text1"/>
                <w:lang w:val="uk-UA"/>
              </w:rPr>
              <w:t>.</w:t>
            </w:r>
          </w:p>
        </w:tc>
        <w:tc>
          <w:tcPr>
            <w:tcW w:w="3685" w:type="dxa"/>
          </w:tcPr>
          <w:p w:rsidR="003152AA" w:rsidRPr="0049785E" w:rsidRDefault="00C36992"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Розроблення</w:t>
            </w:r>
            <w:r w:rsidR="003152AA" w:rsidRPr="0049785E">
              <w:rPr>
                <w:rFonts w:ascii="Times New Roman" w:hAnsi="Times New Roman" w:cs="Times New Roman"/>
                <w:color w:val="000000" w:themeColor="text1"/>
                <w:lang w:val="uk-UA"/>
              </w:rPr>
              <w:t xml:space="preserve">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10"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Формування позитив-ного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3152AA" w:rsidRPr="0049785E" w:rsidTr="000449C4">
        <w:trPr>
          <w:trHeight w:val="1556"/>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10" w:type="dxa"/>
          </w:tcPr>
          <w:p w:rsidR="003152AA" w:rsidRPr="0049785E" w:rsidRDefault="00035EC7"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професіо</w:t>
            </w:r>
            <w:r w:rsidRPr="0049785E">
              <w:rPr>
                <w:rFonts w:ascii="Times New Roman" w:hAnsi="Times New Roman" w:cs="Times New Roman"/>
                <w:color w:val="000000" w:themeColor="text1"/>
                <w:lang w:val="uk-UA"/>
              </w:rPr>
              <w:softHyphen/>
              <w:t>на</w:t>
            </w:r>
            <w:r w:rsidRPr="0049785E">
              <w:rPr>
                <w:rFonts w:ascii="Times New Roman" w:hAnsi="Times New Roman" w:cs="Times New Roman"/>
                <w:color w:val="000000" w:themeColor="text1"/>
                <w:lang w:val="uk-UA"/>
              </w:rPr>
              <w:softHyphen/>
              <w:t>лізму та рівня обі</w:t>
            </w:r>
            <w:r w:rsidRPr="0049785E">
              <w:rPr>
                <w:rFonts w:ascii="Times New Roman" w:hAnsi="Times New Roman" w:cs="Times New Roman"/>
                <w:color w:val="000000" w:themeColor="text1"/>
                <w:lang w:val="uk-UA"/>
              </w:rPr>
              <w:softHyphen/>
              <w:t>знаності посадових осіб місцевого самов</w:t>
            </w:r>
            <w:r w:rsidRPr="0049785E">
              <w:rPr>
                <w:rFonts w:ascii="Times New Roman" w:hAnsi="Times New Roman" w:cs="Times New Roman"/>
                <w:color w:val="000000" w:themeColor="text1"/>
                <w:lang w:val="uk-UA"/>
              </w:rPr>
              <w:softHyphen/>
              <w:t>рядування інших спеціалістів, що працюють у сфері інве</w:t>
            </w:r>
            <w:r w:rsidRPr="0049785E">
              <w:rPr>
                <w:rFonts w:ascii="Times New Roman" w:hAnsi="Times New Roman" w:cs="Times New Roman"/>
                <w:color w:val="000000" w:themeColor="text1"/>
                <w:lang w:val="uk-UA"/>
              </w:rPr>
              <w:softHyphen/>
              <w:t>стиційної діяльності. Формування нових навичок та вмінь, що відповідають потребам часу та зростаючим функціональним вимогам.</w:t>
            </w:r>
          </w:p>
        </w:tc>
      </w:tr>
      <w:tr w:rsidR="003152AA" w:rsidRPr="0049785E" w:rsidTr="00FD694B">
        <w:trPr>
          <w:trHeight w:val="125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10" w:type="dxa"/>
          </w:tcPr>
          <w:p w:rsidR="003152AA" w:rsidRPr="0049785E" w:rsidRDefault="00035EC7"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w:t>
            </w:r>
          </w:p>
          <w:p w:rsidR="003152AA" w:rsidRPr="0049785E" w:rsidRDefault="003A1F4B" w:rsidP="00035EC7">
            <w:pPr>
              <w:spacing w:after="0" w:line="240" w:lineRule="auto"/>
              <w:jc w:val="center"/>
              <w:rPr>
                <w:rFonts w:ascii="Times New Roman" w:hAnsi="Times New Roman" w:cs="Times New Roman"/>
                <w:b/>
                <w:color w:val="000000" w:themeColor="text1"/>
                <w:lang w:val="uk-UA"/>
              </w:rPr>
            </w:pPr>
            <w:hyperlink r:id="rId10" w:anchor="Lm_1000029" w:history="1">
              <w:r w:rsidR="00035EC7" w:rsidRPr="0049785E">
                <w:rPr>
                  <w:rStyle w:val="a7"/>
                  <w:rFonts w:ascii="Times New Roman" w:hAnsi="Times New Roman" w:cs="Times New Roman"/>
                  <w:color w:val="000000" w:themeColor="text1"/>
                  <w:spacing w:val="-6"/>
                  <w:u w:val="none"/>
                  <w:shd w:val="clear" w:color="auto" w:fill="FFFFFF"/>
                  <w:lang w:val="uk-UA"/>
                </w:rPr>
                <w:t xml:space="preserve">відділ культури і </w:t>
              </w:r>
              <w:r w:rsidR="003152AA" w:rsidRPr="0049785E">
                <w:rPr>
                  <w:rStyle w:val="a7"/>
                  <w:rFonts w:ascii="Times New Roman" w:hAnsi="Times New Roman" w:cs="Times New Roman"/>
                  <w:color w:val="000000" w:themeColor="text1"/>
                  <w:spacing w:val="-6"/>
                  <w:u w:val="none"/>
                  <w:shd w:val="clear" w:color="auto" w:fill="FFFFFF"/>
                  <w:lang w:val="uk-UA"/>
                </w:rPr>
                <w:t xml:space="preserve">туризму </w:t>
              </w:r>
            </w:hyperlink>
            <w:r w:rsidR="003152AA" w:rsidRPr="0049785E">
              <w:rPr>
                <w:rFonts w:ascii="Times New Roman" w:hAnsi="Times New Roman" w:cs="Times New Roman"/>
                <w:color w:val="000000" w:themeColor="text1"/>
                <w:lang w:val="uk-UA"/>
              </w:rPr>
              <w:t xml:space="preserve">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і модернізація інфраструктури громади , забезпечення соціально-</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економічної інтеграції.</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3152AA" w:rsidRPr="0049785E" w:rsidTr="000449C4">
        <w:trPr>
          <w:trHeight w:val="2484"/>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максимального інформу</w:t>
            </w:r>
            <w:r w:rsidRPr="0049785E">
              <w:rPr>
                <w:rFonts w:ascii="Times New Roman" w:hAnsi="Times New Roman" w:cs="Times New Roman"/>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3152AA" w:rsidRPr="0049785E" w:rsidRDefault="003152AA" w:rsidP="003152AA">
            <w:pPr>
              <w:autoSpaceDE w:val="0"/>
              <w:autoSpaceDN w:val="0"/>
              <w:spacing w:after="0" w:line="240" w:lineRule="auto"/>
              <w:jc w:val="both"/>
              <w:rPr>
                <w:rFonts w:ascii="Times New Roman" w:hAnsi="Times New Roman" w:cs="Times New Roman"/>
                <w:b/>
                <w:bCs/>
                <w:color w:val="000000" w:themeColor="text1"/>
                <w:lang w:val="uk-UA"/>
              </w:rPr>
            </w:pPr>
            <w:r w:rsidRPr="0049785E">
              <w:rPr>
                <w:rFonts w:ascii="Times New Roman" w:hAnsi="Times New Roman" w:cs="Times New Roman"/>
                <w:color w:val="000000" w:themeColor="text1"/>
                <w:lang w:val="uk-UA"/>
              </w:rPr>
              <w:t xml:space="preserve">Щомісячне розміщення інформації щодо Грантового дайджесту «Будь у курсі подій - дій» </w:t>
            </w:r>
          </w:p>
        </w:tc>
        <w:tc>
          <w:tcPr>
            <w:tcW w:w="2410" w:type="dxa"/>
          </w:tcPr>
          <w:p w:rsidR="003152AA" w:rsidRPr="0049785E" w:rsidRDefault="00AC4D8E"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eastAsia="uk-UA"/>
              </w:rPr>
              <w:t xml:space="preserve">Підвищення рівня поінформованості та як результат - участі у програмах </w:t>
            </w:r>
            <w:r w:rsidRPr="0049785E">
              <w:rPr>
                <w:rFonts w:ascii="Times New Roman" w:hAnsi="Times New Roman" w:cs="Times New Roman"/>
                <w:color w:val="000000" w:themeColor="text1"/>
                <w:lang w:val="uk-UA"/>
              </w:rPr>
              <w:t>міжнародної технічної допомоги</w:t>
            </w:r>
            <w:r w:rsidRPr="0049785E">
              <w:rPr>
                <w:rFonts w:ascii="Times New Roman" w:hAnsi="Times New Roman" w:cs="Times New Roman"/>
                <w:color w:val="000000" w:themeColor="text1"/>
                <w:lang w:val="uk-UA" w:eastAsia="uk-UA"/>
              </w:rPr>
              <w:t xml:space="preserve">, грантових конкурсах, проектах тощо. </w:t>
            </w:r>
          </w:p>
        </w:tc>
      </w:tr>
      <w:tr w:rsidR="003152AA" w:rsidRPr="0049785E" w:rsidTr="00FD694B">
        <w:trPr>
          <w:trHeight w:val="339"/>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8" w:name="_Toc25931714"/>
            <w:r w:rsidRPr="0049785E">
              <w:rPr>
                <w:rFonts w:ascii="Times New Roman" w:hAnsi="Times New Roman" w:cs="Times New Roman"/>
                <w:color w:val="000000" w:themeColor="text1"/>
                <w:sz w:val="24"/>
                <w:szCs w:val="24"/>
                <w:lang w:val="uk-UA"/>
              </w:rPr>
              <w:t xml:space="preserve">2.1.4. Розвиток інфраструктури </w:t>
            </w:r>
            <w:bookmarkEnd w:id="18"/>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Покращення стану соціальної інфраструктури</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Організація та забезпечення реалізації програм передбачених в бюджеті на розвиток інфраструктури.</w:t>
            </w:r>
          </w:p>
        </w:tc>
        <w:tc>
          <w:tcPr>
            <w:tcW w:w="2410" w:type="dxa"/>
            <w:vMerge w:val="restart"/>
          </w:tcPr>
          <w:p w:rsidR="003152AA" w:rsidRPr="0049785E" w:rsidRDefault="003152AA" w:rsidP="003152AA">
            <w:pPr>
              <w:spacing w:after="0" w:line="240" w:lineRule="auto"/>
              <w:ind w:left="-62" w:right="-76"/>
              <w:jc w:val="center"/>
              <w:rPr>
                <w:rFonts w:ascii="Times New Roman" w:hAnsi="Times New Roman" w:cs="Times New Roman"/>
                <w:color w:val="000000" w:themeColor="text1"/>
                <w:lang w:val="uk-UA"/>
              </w:rPr>
            </w:pPr>
            <w:r w:rsidRPr="0049785E">
              <w:rPr>
                <w:rFonts w:ascii="Times New Roman" w:hAnsi="Times New Roman" w:cs="Times New Roman"/>
                <w:bCs/>
                <w:color w:val="000000" w:themeColor="text1"/>
                <w:lang w:val="uk-UA" w:eastAsia="zh-CN"/>
              </w:rPr>
              <w:t>Фінансове управління міської ради, головні розпорядники бюджетних коштів,</w:t>
            </w:r>
          </w:p>
          <w:p w:rsidR="003152AA" w:rsidRPr="0049785E" w:rsidRDefault="003152AA" w:rsidP="003152AA">
            <w:pPr>
              <w:spacing w:after="0" w:line="240" w:lineRule="auto"/>
              <w:ind w:left="-62" w:right="-76"/>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49785E" w:rsidRDefault="003152AA" w:rsidP="003152AA">
            <w:pPr>
              <w:pStyle w:val="a8"/>
              <w:widowControl w:val="0"/>
              <w:adjustRightInd w:val="0"/>
              <w:spacing w:before="0" w:beforeAutospacing="0" w:after="0" w:afterAutospacing="0"/>
              <w:jc w:val="both"/>
              <w:rPr>
                <w:b/>
                <w:bCs/>
                <w:color w:val="000000" w:themeColor="text1"/>
                <w:sz w:val="22"/>
                <w:szCs w:val="22"/>
              </w:rPr>
            </w:pPr>
            <w:r w:rsidRPr="0049785E">
              <w:rPr>
                <w:color w:val="000000" w:themeColor="text1"/>
                <w:sz w:val="22"/>
                <w:szCs w:val="22"/>
              </w:rPr>
              <w:t>Ефективне та своєчасне використання державних коштів, спрямованих на соціально-економічний розвиток міської територіальної громади</w:t>
            </w:r>
            <w:r w:rsidRPr="0049785E">
              <w:rPr>
                <w:rStyle w:val="FontStyle19"/>
                <w:color w:val="000000" w:themeColor="text1"/>
                <w:sz w:val="22"/>
                <w:szCs w:val="22"/>
              </w:rPr>
              <w:t xml:space="preserve"> Вчасне внесення змін до Переліків об’єктів, які пропонуються до реалізації за рахунок державних коштів.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10" w:type="dxa"/>
            <w:vMerge/>
          </w:tcPr>
          <w:p w:rsidR="003152AA" w:rsidRPr="0049785E" w:rsidRDefault="003152AA" w:rsidP="003152AA">
            <w:pPr>
              <w:spacing w:after="0" w:line="240" w:lineRule="auto"/>
              <w:ind w:left="-62" w:right="-76"/>
              <w:jc w:val="center"/>
              <w:rPr>
                <w:rFonts w:ascii="Times New Roman" w:hAnsi="Times New Roman" w:cs="Times New Roman"/>
                <w:b/>
                <w:color w:val="000000" w:themeColor="text1"/>
                <w:spacing w:val="-4"/>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681FAC" w:rsidTr="00FD694B">
        <w:trPr>
          <w:trHeight w:val="3299"/>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w:t>
            </w:r>
            <w:r w:rsidR="00AC4D8E" w:rsidRPr="0049785E">
              <w:rPr>
                <w:rFonts w:ascii="Times New Roman" w:hAnsi="Times New Roman" w:cs="Times New Roman"/>
                <w:color w:val="000000" w:themeColor="text1"/>
                <w:lang w:val="uk-UA"/>
              </w:rPr>
              <w:t>о фонду регіонального розвитку.</w:t>
            </w:r>
          </w:p>
        </w:tc>
        <w:tc>
          <w:tcPr>
            <w:tcW w:w="2410" w:type="dxa"/>
          </w:tcPr>
          <w:p w:rsidR="003152AA" w:rsidRPr="0049785E" w:rsidRDefault="00AC4D8E"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widowControl w:val="0"/>
              <w:adjustRightInd w:val="0"/>
              <w:spacing w:after="0" w:line="240" w:lineRule="auto"/>
              <w:jc w:val="both"/>
              <w:rPr>
                <w:rFonts w:ascii="Times New Roman" w:hAnsi="Times New Roman" w:cs="Times New Roman"/>
                <w:bCs/>
                <w:color w:val="000000" w:themeColor="text1"/>
                <w:lang w:val="uk-UA" w:eastAsia="uk-UA"/>
              </w:rPr>
            </w:pPr>
            <w:r w:rsidRPr="0049785E">
              <w:rPr>
                <w:rFonts w:ascii="Times New Roman" w:hAnsi="Times New Roman" w:cs="Times New Roman"/>
                <w:bCs/>
                <w:color w:val="000000" w:themeColor="text1"/>
                <w:lang w:val="uk-UA" w:eastAsia="uk-UA"/>
              </w:rPr>
              <w:t>Брати участь у конкурсному відборі проектів, що можуть реалізовуватись за кошти ДФРР.</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uk-UA"/>
              </w:rPr>
              <w:t>Введення в експлуата</w:t>
            </w:r>
            <w:r w:rsidRPr="0049785E">
              <w:rPr>
                <w:rFonts w:ascii="Times New Roman" w:hAnsi="Times New Roman" w:cs="Times New Roman"/>
                <w:bCs/>
                <w:color w:val="000000" w:themeColor="text1"/>
                <w:lang w:val="uk-UA" w:eastAsia="uk-UA"/>
              </w:rPr>
              <w:softHyphen/>
              <w:t xml:space="preserve">цію об’єктів соціально-культурного значення, поліпшення їх стану, </w:t>
            </w:r>
            <w:r w:rsidRPr="0049785E">
              <w:rPr>
                <w:rFonts w:ascii="Times New Roman" w:hAnsi="Times New Roman" w:cs="Times New Roman"/>
                <w:color w:val="000000" w:themeColor="text1"/>
                <w:lang w:val="uk-UA" w:eastAsia="uk-UA"/>
              </w:rPr>
              <w:t>забезпечення і підви</w:t>
            </w:r>
            <w:r w:rsidRPr="0049785E">
              <w:rPr>
                <w:rFonts w:ascii="Times New Roman" w:hAnsi="Times New Roman" w:cs="Times New Roman"/>
                <w:color w:val="000000" w:themeColor="text1"/>
                <w:lang w:val="uk-UA" w:eastAsia="uk-UA"/>
              </w:rPr>
              <w:softHyphen/>
              <w:t>щення умов і якості надання послуг громадянам громади.</w:t>
            </w:r>
          </w:p>
        </w:tc>
      </w:tr>
      <w:tr w:rsidR="003152AA" w:rsidRPr="0049785E" w:rsidTr="00FD694B">
        <w:trPr>
          <w:trHeight w:val="1970"/>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Інформування громадськості з питань напрямів та пріоритетів використання коштів державного бюджету.</w:t>
            </w:r>
          </w:p>
        </w:tc>
        <w:tc>
          <w:tcPr>
            <w:tcW w:w="2410" w:type="dxa"/>
          </w:tcPr>
          <w:p w:rsidR="003152AA" w:rsidRPr="0049785E" w:rsidRDefault="00AC4D8E"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10" w:type="dxa"/>
          </w:tcPr>
          <w:p w:rsidR="003152AA" w:rsidRPr="0049785E" w:rsidRDefault="00AC4D8E"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інвестицій та комунального майна міської ради </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Якісна підготовка програм і проектів до подачі на конкурс.</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Поліпшення транспортно-експлуатаційного стану дорожньої інфраструктури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Покращення транспор</w:t>
            </w:r>
            <w:r w:rsidRPr="0049785E">
              <w:rPr>
                <w:rFonts w:ascii="Times New Roman" w:hAnsi="Times New Roman" w:cs="Times New Roman"/>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3152AA" w:rsidRPr="0049785E" w:rsidRDefault="003152AA" w:rsidP="003152AA">
            <w:pPr>
              <w:spacing w:after="0" w:line="240" w:lineRule="auto"/>
              <w:jc w:val="both"/>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spacing w:val="-4"/>
                <w:lang w:val="uk-UA"/>
              </w:rPr>
              <w:t>З</w:t>
            </w:r>
            <w:r w:rsidRPr="0049785E">
              <w:rPr>
                <w:rFonts w:ascii="Times New Roman" w:hAnsi="Times New Roman" w:cs="Times New Roman"/>
                <w:color w:val="000000" w:themeColor="text1"/>
                <w:lang w:val="uk-UA"/>
              </w:rPr>
              <w:t>меншення соціальної напруги, викликаної незадовільним станом дорожньої інфраструк</w:t>
            </w:r>
            <w:r w:rsidRPr="0049785E">
              <w:rPr>
                <w:rFonts w:ascii="Times New Roman" w:hAnsi="Times New Roman" w:cs="Times New Roman"/>
                <w:color w:val="000000" w:themeColor="text1"/>
                <w:lang w:val="uk-UA"/>
              </w:rPr>
              <w:softHyphen/>
              <w:t>тури громади, забезпе</w:t>
            </w:r>
            <w:r w:rsidRPr="0049785E">
              <w:rPr>
                <w:rFonts w:ascii="Times New Roman" w:hAnsi="Times New Roman" w:cs="Times New Roman"/>
                <w:color w:val="000000" w:themeColor="text1"/>
                <w:lang w:val="uk-UA"/>
              </w:rPr>
              <w:softHyphen/>
              <w:t>чення транспортного сполучення  між сільсь</w:t>
            </w:r>
            <w:r w:rsidRPr="0049785E">
              <w:rPr>
                <w:rFonts w:ascii="Times New Roman" w:hAnsi="Times New Roman" w:cs="Times New Roman"/>
                <w:color w:val="000000" w:themeColor="text1"/>
                <w:lang w:val="uk-UA"/>
              </w:rPr>
              <w:softHyphen/>
              <w:t>кими населеними пун</w:t>
            </w:r>
            <w:r w:rsidRPr="0049785E">
              <w:rPr>
                <w:rFonts w:ascii="Times New Roman" w:hAnsi="Times New Roman" w:cs="Times New Roman"/>
                <w:color w:val="000000" w:themeColor="text1"/>
                <w:lang w:val="uk-UA"/>
              </w:rPr>
              <w:softHyphen/>
              <w:t>ктами та закладами охо</w:t>
            </w:r>
            <w:r w:rsidRPr="0049785E">
              <w:rPr>
                <w:rFonts w:ascii="Times New Roman" w:hAnsi="Times New Roman" w:cs="Times New Roman"/>
                <w:color w:val="000000" w:themeColor="text1"/>
                <w:lang w:val="uk-UA"/>
              </w:rPr>
              <w:softHyphen/>
              <w:t>рони здоров’я і освіти.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поточного ремонту доріг комунальної власності в населених пунктах Новгород-Сіверської міської територіальної громади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6E3160">
        <w:trPr>
          <w:trHeight w:val="325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Обмеження руху транспортних засобів за вагою у весняний період перезволоження земляного полотна та під час аномального підвищення температури повітря.</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без-пеки дорожнього руху, забезпечення відповід-ності експлуатаційного стану доріг правилам, нормам та стандартам з безпеки дорожнього руху.</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lastRenderedPageBreak/>
              <w:t>Завдання 3. Планування територій</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Розроблення</w:t>
            </w:r>
            <w:r w:rsidRPr="0049785E">
              <w:rPr>
                <w:rFonts w:ascii="Times New Roman" w:hAnsi="Times New Roman" w:cs="Times New Roman"/>
                <w:color w:val="000000" w:themeColor="text1"/>
                <w:spacing w:val="5"/>
                <w:kern w:val="28"/>
                <w:lang w:val="uk-UA"/>
              </w:rPr>
              <w:t xml:space="preserve"> (коригування, оновлення) містобудівної документації «Генеральний план міста Новгород-Сіверський»</w:t>
            </w:r>
          </w:p>
        </w:tc>
        <w:tc>
          <w:tcPr>
            <w:tcW w:w="2410" w:type="dxa"/>
          </w:tcPr>
          <w:p w:rsidR="003152AA" w:rsidRPr="0049785E" w:rsidRDefault="003152AA" w:rsidP="003152AA">
            <w:pPr>
              <w:widowControl w:val="0"/>
              <w:adjustRightInd w:val="0"/>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містобудування та архітектури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rPr>
              <w:t>Вирішення питань раці</w:t>
            </w:r>
            <w:r w:rsidRPr="0049785E">
              <w:rPr>
                <w:rFonts w:ascii="Times New Roman" w:hAnsi="Times New Roman" w:cs="Times New Roman"/>
                <w:color w:val="000000" w:themeColor="text1"/>
                <w:spacing w:val="-2"/>
                <w:lang w:val="uk-UA"/>
              </w:rPr>
              <w:softHyphen/>
              <w:t>онального</w:t>
            </w:r>
            <w:r w:rsidR="006E3160" w:rsidRPr="0049785E">
              <w:rPr>
                <w:rFonts w:ascii="Times New Roman" w:hAnsi="Times New Roman" w:cs="Times New Roman"/>
                <w:color w:val="000000" w:themeColor="text1"/>
                <w:spacing w:val="-2"/>
                <w:lang w:val="uk-UA"/>
              </w:rPr>
              <w:t xml:space="preserve"> використання</w:t>
            </w:r>
            <w:r w:rsidRPr="0049785E">
              <w:rPr>
                <w:rFonts w:ascii="Times New Roman" w:hAnsi="Times New Roman" w:cs="Times New Roman"/>
                <w:color w:val="000000" w:themeColor="text1"/>
                <w:spacing w:val="-2"/>
                <w:lang w:val="uk-UA"/>
              </w:rPr>
              <w:t xml:space="preserve"> територій, підготовки обґрунтованих пропо</w:t>
            </w:r>
            <w:r w:rsidRPr="0049785E">
              <w:rPr>
                <w:rFonts w:ascii="Times New Roman" w:hAnsi="Times New Roman" w:cs="Times New Roman"/>
                <w:color w:val="000000" w:themeColor="text1"/>
                <w:spacing w:val="-2"/>
                <w:lang w:val="uk-UA"/>
              </w:rPr>
              <w:softHyphen/>
              <w:t>зицій щодо встановлен</w:t>
            </w:r>
            <w:r w:rsidRPr="0049785E">
              <w:rPr>
                <w:rFonts w:ascii="Times New Roman" w:hAnsi="Times New Roman" w:cs="Times New Roman"/>
                <w:color w:val="000000" w:themeColor="text1"/>
                <w:spacing w:val="-2"/>
                <w:lang w:val="uk-UA"/>
              </w:rPr>
              <w:softHyphen/>
              <w:t>ня та зміни меж населе</w:t>
            </w:r>
            <w:r w:rsidRPr="0049785E">
              <w:rPr>
                <w:rFonts w:ascii="Times New Roman" w:hAnsi="Times New Roman" w:cs="Times New Roman"/>
                <w:color w:val="000000" w:themeColor="text1"/>
                <w:spacing w:val="-2"/>
                <w:lang w:val="uk-UA"/>
              </w:rPr>
              <w:softHyphen/>
              <w:t>них пунктів, здійснення комплексної забудови територій, збільшення обсягу інвестицій.</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9" w:name="_Toc25931715"/>
            <w:r w:rsidRPr="0049785E">
              <w:rPr>
                <w:rFonts w:ascii="Times New Roman" w:hAnsi="Times New Roman" w:cs="Times New Roman"/>
                <w:color w:val="000000" w:themeColor="text1"/>
                <w:sz w:val="24"/>
                <w:szCs w:val="24"/>
                <w:lang w:val="uk-UA"/>
              </w:rPr>
              <w:t>2.1.5. Житлово-комунальне господарство та житлова політика</w:t>
            </w:r>
            <w:bookmarkEnd w:id="19"/>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3152AA" w:rsidRPr="0049785E" w:rsidTr="000449C4">
        <w:tc>
          <w:tcPr>
            <w:tcW w:w="568"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iCs/>
                <w:color w:val="000000" w:themeColor="text1"/>
                <w:lang w:val="uk-UA"/>
              </w:rPr>
              <w:t>Моніторинг тарифів на житлово-комунальні послуги та рівня розрахунків за них.</w:t>
            </w:r>
          </w:p>
        </w:tc>
        <w:tc>
          <w:tcPr>
            <w:tcW w:w="2410"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ind w:right="-64"/>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Приведення тарифів до економічно обґрунтованого рівня, зменшення збитковості підприємств. </w:t>
            </w:r>
          </w:p>
        </w:tc>
      </w:tr>
      <w:tr w:rsidR="003152AA" w:rsidRPr="0049785E" w:rsidTr="000449C4">
        <w:tc>
          <w:tcPr>
            <w:tcW w:w="568"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поліпшенню технічного стану (реконструкція, модернізація</w:t>
            </w:r>
            <w:r w:rsidR="00AC4D8E" w:rsidRPr="0049785E">
              <w:rPr>
                <w:rFonts w:ascii="Times New Roman" w:hAnsi="Times New Roman" w:cs="Times New Roman"/>
                <w:color w:val="000000" w:themeColor="text1"/>
                <w:lang w:val="uk-UA"/>
              </w:rPr>
              <w:t xml:space="preserve">) мереж </w:t>
            </w:r>
            <w:r w:rsidRPr="0049785E">
              <w:rPr>
                <w:rFonts w:ascii="Times New Roman" w:hAnsi="Times New Roman" w:cs="Times New Roman"/>
                <w:color w:val="000000" w:themeColor="text1"/>
                <w:lang w:val="uk-UA"/>
              </w:rPr>
              <w:t>тепло-, газо-, водопостачання та водовідведення та житлового фонду, в тому числі за рахунок впровадження енергоефективних технологій.</w:t>
            </w:r>
          </w:p>
        </w:tc>
        <w:tc>
          <w:tcPr>
            <w:tcW w:w="2410"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2"/>
                <w:lang w:val="uk-UA"/>
              </w:rPr>
              <w:t xml:space="preserve">, </w:t>
            </w:r>
          </w:p>
          <w:p w:rsidR="003152AA" w:rsidRPr="0049785E" w:rsidRDefault="00AC4D8E" w:rsidP="003152AA">
            <w:pPr>
              <w:spacing w:after="0" w:line="240" w:lineRule="auto"/>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rPr>
              <w:t>підприємства житло</w:t>
            </w:r>
            <w:r w:rsidR="003152AA" w:rsidRPr="0049785E">
              <w:rPr>
                <w:rFonts w:ascii="Times New Roman" w:hAnsi="Times New Roman" w:cs="Times New Roman"/>
                <w:color w:val="000000" w:themeColor="text1"/>
                <w:spacing w:val="-2"/>
                <w:lang w:val="uk-UA"/>
              </w:rPr>
              <w:t>во</w:t>
            </w:r>
            <w:r w:rsidRPr="0049785E">
              <w:rPr>
                <w:rFonts w:ascii="Times New Roman" w:hAnsi="Times New Roman" w:cs="Times New Roman"/>
                <w:color w:val="000000" w:themeColor="text1"/>
                <w:spacing w:val="-2"/>
                <w:lang w:val="uk-UA"/>
              </w:rPr>
              <w:t>-</w:t>
            </w:r>
            <w:r w:rsidR="003152AA" w:rsidRPr="0049785E">
              <w:rPr>
                <w:rFonts w:ascii="Times New Roman" w:hAnsi="Times New Roman" w:cs="Times New Roman"/>
                <w:color w:val="000000" w:themeColor="text1"/>
                <w:spacing w:val="-2"/>
                <w:lang w:val="uk-UA"/>
              </w:rPr>
              <w:t>комунального гос</w:t>
            </w:r>
            <w:r w:rsidR="003152AA" w:rsidRPr="0049785E">
              <w:rPr>
                <w:rFonts w:ascii="Times New Roman" w:hAnsi="Times New Roman" w:cs="Times New Roman"/>
                <w:color w:val="000000" w:themeColor="text1"/>
                <w:spacing w:val="-2"/>
                <w:lang w:val="uk-UA"/>
              </w:rPr>
              <w:softHyphen/>
              <w:t>подарства (за згодою)</w:t>
            </w:r>
          </w:p>
        </w:tc>
        <w:tc>
          <w:tcPr>
            <w:tcW w:w="2835" w:type="dxa"/>
            <w:tcBorders>
              <w:top w:val="single" w:sz="4" w:space="0" w:color="auto"/>
              <w:left w:val="single" w:sz="4" w:space="0" w:color="auto"/>
              <w:bottom w:val="single" w:sz="4" w:space="0" w:color="auto"/>
              <w:right w:val="single" w:sz="4" w:space="0" w:color="auto"/>
            </w:tcBorders>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забез</w:t>
            </w:r>
            <w:r w:rsidRPr="0049785E">
              <w:rPr>
                <w:rFonts w:ascii="Times New Roman" w:hAnsi="Times New Roman" w:cs="Times New Roman"/>
                <w:color w:val="000000" w:themeColor="text1"/>
                <w:lang w:val="uk-UA"/>
              </w:rPr>
              <w:softHyphen/>
              <w:t>печеності спожи</w:t>
            </w:r>
            <w:r w:rsidRPr="0049785E">
              <w:rPr>
                <w:rFonts w:ascii="Times New Roman" w:hAnsi="Times New Roman" w:cs="Times New Roman"/>
                <w:color w:val="000000" w:themeColor="text1"/>
                <w:lang w:val="uk-UA"/>
              </w:rPr>
              <w:softHyphen/>
              <w:t>вачів житлово-кому</w:t>
            </w:r>
            <w:r w:rsidRPr="0049785E">
              <w:rPr>
                <w:rFonts w:ascii="Times New Roman" w:hAnsi="Times New Roman" w:cs="Times New Roman"/>
                <w:color w:val="000000" w:themeColor="text1"/>
                <w:lang w:val="uk-UA"/>
              </w:rPr>
              <w:softHyphen/>
              <w:t>на</w:t>
            </w:r>
            <w:r w:rsidRPr="0049785E">
              <w:rPr>
                <w:rFonts w:ascii="Times New Roman" w:hAnsi="Times New Roman" w:cs="Times New Roman"/>
                <w:color w:val="000000" w:themeColor="text1"/>
                <w:lang w:val="uk-UA"/>
              </w:rPr>
              <w:softHyphen/>
              <w:t>ль</w:t>
            </w:r>
            <w:r w:rsidRPr="0049785E">
              <w:rPr>
                <w:rFonts w:ascii="Times New Roman" w:hAnsi="Times New Roman" w:cs="Times New Roman"/>
                <w:color w:val="000000" w:themeColor="text1"/>
                <w:lang w:val="uk-UA"/>
              </w:rPr>
              <w:softHyphen/>
              <w:t>ними послугами на</w:t>
            </w:r>
            <w:r w:rsidRPr="0049785E">
              <w:rPr>
                <w:rFonts w:ascii="Times New Roman" w:hAnsi="Times New Roman" w:cs="Times New Roman"/>
                <w:color w:val="000000" w:themeColor="text1"/>
                <w:lang w:val="uk-UA"/>
              </w:rPr>
              <w:softHyphen/>
              <w:t>леж</w:t>
            </w:r>
            <w:r w:rsidRPr="0049785E">
              <w:rPr>
                <w:rFonts w:ascii="Times New Roman" w:hAnsi="Times New Roman" w:cs="Times New Roman"/>
                <w:color w:val="000000" w:themeColor="text1"/>
                <w:lang w:val="uk-UA"/>
              </w:rPr>
              <w:softHyphen/>
              <w:t>ної якості та підви</w:t>
            </w:r>
            <w:r w:rsidRPr="0049785E">
              <w:rPr>
                <w:rFonts w:ascii="Times New Roman" w:hAnsi="Times New Roman" w:cs="Times New Roman"/>
                <w:color w:val="000000" w:themeColor="text1"/>
                <w:lang w:val="uk-UA"/>
              </w:rPr>
              <w:softHyphen/>
              <w:t>щення ефективності вико</w:t>
            </w:r>
            <w:r w:rsidRPr="0049785E">
              <w:rPr>
                <w:rFonts w:ascii="Times New Roman" w:hAnsi="Times New Roman" w:cs="Times New Roman"/>
                <w:color w:val="000000" w:themeColor="text1"/>
                <w:lang w:val="uk-UA"/>
              </w:rPr>
              <w:softHyphen/>
              <w:t>ристання енерге</w:t>
            </w:r>
            <w:r w:rsidRPr="0049785E">
              <w:rPr>
                <w:rFonts w:ascii="Times New Roman" w:hAnsi="Times New Roman" w:cs="Times New Roman"/>
                <w:color w:val="000000" w:themeColor="text1"/>
                <w:lang w:val="uk-UA"/>
              </w:rPr>
              <w:softHyphen/>
              <w:t>тичних і матеріальних ресурсів на виробництво (надання) житлово-комунальних послуг.</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3152AA" w:rsidRPr="0049785E" w:rsidTr="006E3160">
        <w:trPr>
          <w:trHeight w:val="4857"/>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2"/>
                <w:lang w:val="uk-UA"/>
              </w:rPr>
              <w:t>, ОСББ,</w:t>
            </w:r>
          </w:p>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 підприємства жит</w:t>
            </w:r>
            <w:r w:rsidRPr="0049785E">
              <w:rPr>
                <w:rFonts w:ascii="Times New Roman" w:hAnsi="Times New Roman" w:cs="Times New Roman"/>
                <w:color w:val="000000" w:themeColor="text1"/>
                <w:lang w:val="uk-UA"/>
              </w:rPr>
              <w:softHyphen/>
              <w:t>лово-комунального госпо</w:t>
            </w:r>
            <w:r w:rsidRPr="0049785E">
              <w:rPr>
                <w:rFonts w:ascii="Times New Roman" w:hAnsi="Times New Roman" w:cs="Times New Roman"/>
                <w:color w:val="000000" w:themeColor="text1"/>
                <w:lang w:val="uk-UA"/>
              </w:rPr>
              <w:softHyphen/>
              <w:t>дарства (за згодою)</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Перехід до нових форм управління житловим фондом.</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енергоефективності багатоквартирних будинків.</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Утримання територій населених пунктів в належному стані. </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привабливих та комфортних умов для проживання і відпочинку населення.</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поточного середнього ремонту об’єктів автомобільних доріг комунальної власності.</w:t>
            </w:r>
          </w:p>
        </w:tc>
        <w:tc>
          <w:tcPr>
            <w:tcW w:w="2410" w:type="dxa"/>
          </w:tcPr>
          <w:p w:rsidR="003152AA" w:rsidRPr="0049785E"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49785E">
              <w:rPr>
                <w:rFonts w:ascii="Times New Roman" w:hAnsi="Times New Roman" w:cs="Times New Roman"/>
                <w:color w:val="000000" w:themeColor="text1"/>
                <w:lang w:val="uk-UA"/>
              </w:rPr>
              <w:softHyphen/>
              <w:t>атаційним станом доріг комунальної власності.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Розвиток сфери управління твердими побутовими відходами.</w:t>
            </w:r>
          </w:p>
        </w:tc>
        <w:tc>
          <w:tcPr>
            <w:tcW w:w="2410" w:type="dxa"/>
          </w:tcPr>
          <w:p w:rsidR="003152AA" w:rsidRPr="0049785E" w:rsidRDefault="003152AA" w:rsidP="003152AA">
            <w:pPr>
              <w:spacing w:after="0" w:line="240" w:lineRule="auto"/>
              <w:ind w:left="-108"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умов, що сприятимуть забезпе</w:t>
            </w:r>
            <w:r w:rsidRPr="0049785E">
              <w:rPr>
                <w:rFonts w:ascii="Times New Roman" w:hAnsi="Times New Roman" w:cs="Times New Roman"/>
                <w:color w:val="000000" w:themeColor="text1"/>
                <w:lang w:val="uk-UA"/>
              </w:rPr>
              <w:softHyphen/>
              <w:t>чен</w:t>
            </w:r>
            <w:r w:rsidRPr="0049785E">
              <w:rPr>
                <w:rFonts w:ascii="Times New Roman" w:hAnsi="Times New Roman" w:cs="Times New Roman"/>
                <w:color w:val="000000" w:themeColor="text1"/>
                <w:lang w:val="uk-UA"/>
              </w:rPr>
              <w:softHyphen/>
              <w:t>ню повного охоп</w:t>
            </w:r>
            <w:r w:rsidRPr="0049785E">
              <w:rPr>
                <w:rFonts w:ascii="Times New Roman" w:hAnsi="Times New Roman" w:cs="Times New Roman"/>
                <w:color w:val="000000" w:themeColor="text1"/>
                <w:lang w:val="uk-UA"/>
              </w:rPr>
              <w:softHyphen/>
              <w:t>лення населення послу</w:t>
            </w:r>
            <w:r w:rsidRPr="0049785E">
              <w:rPr>
                <w:rFonts w:ascii="Times New Roman" w:hAnsi="Times New Roman" w:cs="Times New Roman"/>
                <w:color w:val="000000" w:themeColor="text1"/>
                <w:lang w:val="uk-UA"/>
              </w:rPr>
              <w:softHyphen/>
              <w:t>гами вивезення (з обов’яз</w:t>
            </w:r>
            <w:r w:rsidRPr="0049785E">
              <w:rPr>
                <w:rFonts w:ascii="Times New Roman" w:hAnsi="Times New Roman" w:cs="Times New Roman"/>
                <w:color w:val="000000" w:themeColor="text1"/>
                <w:lang w:val="uk-UA"/>
              </w:rPr>
              <w:softHyphen/>
              <w:t>ковим впро</w:t>
            </w:r>
            <w:r w:rsidRPr="0049785E">
              <w:rPr>
                <w:rFonts w:ascii="Times New Roman" w:hAnsi="Times New Roman" w:cs="Times New Roman"/>
                <w:color w:val="000000" w:themeColor="text1"/>
                <w:lang w:val="uk-UA"/>
              </w:rPr>
              <w:softHyphen/>
              <w:t>вадженням роздільного збирання), переробки   та захоронення твердих побутових відходів.</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 шкідливого впливу на довкілля та здоров’я людей.</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Реалізація програм підтримки житлового будівництва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Реалізація державних та регіональних програм житлового будівництва.</w:t>
            </w:r>
          </w:p>
        </w:tc>
        <w:tc>
          <w:tcPr>
            <w:tcW w:w="2410" w:type="dxa"/>
          </w:tcPr>
          <w:p w:rsidR="003152AA" w:rsidRPr="0049785E"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4"/>
                <w:lang w:val="uk-UA"/>
              </w:rPr>
              <w:t>,</w:t>
            </w:r>
          </w:p>
          <w:p w:rsidR="003152AA" w:rsidRPr="0049785E" w:rsidRDefault="003152AA" w:rsidP="003152AA">
            <w:pPr>
              <w:spacing w:after="0" w:line="240" w:lineRule="auto"/>
              <w:ind w:left="-61" w:right="-70"/>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spacing w:val="-4"/>
                <w:lang w:val="uk-UA"/>
              </w:rPr>
              <w:t>Чернігівський обласний фонд підтримки індиві</w:t>
            </w:r>
            <w:r w:rsidRPr="0049785E">
              <w:rPr>
                <w:rFonts w:ascii="Times New Roman" w:hAnsi="Times New Roman" w:cs="Times New Roman"/>
                <w:color w:val="000000" w:themeColor="text1"/>
                <w:spacing w:val="-4"/>
                <w:lang w:val="uk-UA"/>
              </w:rPr>
              <w:softHyphen/>
              <w:t>дуального житлового будівництва на селі</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житлом громадян, які потребу</w:t>
            </w:r>
            <w:r w:rsidRPr="0049785E">
              <w:rPr>
                <w:rFonts w:ascii="Times New Roman" w:hAnsi="Times New Roman" w:cs="Times New Roman"/>
                <w:color w:val="000000" w:themeColor="text1"/>
                <w:lang w:val="uk-UA"/>
              </w:rPr>
              <w:softHyphen/>
              <w:t>ють поліпшення житло</w:t>
            </w:r>
            <w:r w:rsidRPr="0049785E">
              <w:rPr>
                <w:rFonts w:ascii="Times New Roman" w:hAnsi="Times New Roman" w:cs="Times New Roman"/>
                <w:color w:val="000000" w:themeColor="text1"/>
                <w:lang w:val="uk-UA"/>
              </w:rPr>
              <w:softHyphen/>
              <w:t>вих умов, збільшення обсягів введення житла в експлуатацію. Покращення умов про</w:t>
            </w:r>
            <w:r w:rsidRPr="0049785E">
              <w:rPr>
                <w:rFonts w:ascii="Times New Roman" w:hAnsi="Times New Roman" w:cs="Times New Roman"/>
                <w:color w:val="000000" w:themeColor="text1"/>
                <w:lang w:val="uk-UA"/>
              </w:rPr>
              <w:softHyphen/>
              <w:t>живання населення, закріплення кадрів для забезпечення обслуго</w:t>
            </w:r>
            <w:r w:rsidRPr="0049785E">
              <w:rPr>
                <w:rFonts w:ascii="Times New Roman" w:hAnsi="Times New Roman" w:cs="Times New Roman"/>
                <w:color w:val="000000" w:themeColor="text1"/>
                <w:lang w:val="uk-UA"/>
              </w:rPr>
              <w:softHyphen/>
              <w:t>вування сільського населення якісними послугами.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Реалізація бюджетних програм із забезпечення житлом пільгових категорій населення.</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Style w:val="ae"/>
                <w:rFonts w:ascii="Times New Roman" w:hAnsi="Times New Roman"/>
                <w:b w:val="0"/>
                <w:color w:val="000000" w:themeColor="text1"/>
                <w:lang w:val="uk-UA"/>
              </w:rPr>
              <w:t>служба у справах дітей міської ради</w:t>
            </w:r>
          </w:p>
        </w:tc>
        <w:tc>
          <w:tcPr>
            <w:tcW w:w="283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49785E">
              <w:rPr>
                <w:rFonts w:ascii="Times New Roman" w:hAnsi="Times New Roman" w:cs="Times New Roman"/>
                <w:color w:val="000000" w:themeColor="text1"/>
                <w:lang w:val="uk-UA"/>
              </w:rPr>
              <w:softHyphen/>
              <w:t>пенсації за належне їм для отримання житлове приміщення.</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 рівня со</w:t>
            </w:r>
            <w:r w:rsidRPr="0049785E">
              <w:rPr>
                <w:rFonts w:ascii="Times New Roman" w:hAnsi="Times New Roman" w:cs="Times New Roman"/>
                <w:color w:val="000000" w:themeColor="text1"/>
                <w:lang w:val="uk-UA"/>
              </w:rPr>
              <w:softHyphen/>
              <w:t>ціальної напруги серед громадян, які стоять на квартирній черзі.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Передбачення коштів в місцевих бюджетах на реалізацію житлових програм.</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Фінансове управління міської ради,</w:t>
            </w:r>
            <w:r w:rsidRPr="0049785E">
              <w:rPr>
                <w:rFonts w:ascii="Times New Roman" w:hAnsi="Times New Roman" w:cs="Times New Roman"/>
                <w:color w:val="000000" w:themeColor="text1"/>
                <w:lang w:val="uk-UA"/>
              </w:rPr>
              <w:t xml:space="preserve"> відділ житлово-комунального господарства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 квартирної черги, соціальної нап</w:t>
            </w:r>
            <w:r w:rsidRPr="0049785E">
              <w:rPr>
                <w:rFonts w:ascii="Times New Roman" w:hAnsi="Times New Roman" w:cs="Times New Roman"/>
                <w:color w:val="000000" w:themeColor="text1"/>
                <w:lang w:val="uk-UA"/>
              </w:rPr>
              <w:softHyphen/>
              <w:t>руги серед громадян, закріплення кадрів для забезпечення обслуго</w:t>
            </w:r>
            <w:r w:rsidRPr="0049785E">
              <w:rPr>
                <w:rFonts w:ascii="Times New Roman" w:hAnsi="Times New Roman" w:cs="Times New Roman"/>
                <w:color w:val="000000" w:themeColor="text1"/>
                <w:lang w:val="uk-UA"/>
              </w:rPr>
              <w:softHyphen/>
              <w:t>вування населення якіс</w:t>
            </w:r>
            <w:r w:rsidRPr="0049785E">
              <w:rPr>
                <w:rFonts w:ascii="Times New Roman" w:hAnsi="Times New Roman" w:cs="Times New Roman"/>
                <w:color w:val="000000" w:themeColor="text1"/>
                <w:lang w:val="uk-UA"/>
              </w:rPr>
              <w:softHyphen/>
              <w:t>ними послугами.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Збільшення житлового фонду соціального призначення.</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0" w:name="_Toc25931716"/>
            <w:r w:rsidRPr="0049785E">
              <w:rPr>
                <w:rFonts w:ascii="Times New Roman" w:hAnsi="Times New Roman" w:cs="Times New Roman"/>
                <w:color w:val="000000" w:themeColor="text1"/>
                <w:sz w:val="24"/>
                <w:szCs w:val="24"/>
                <w:lang w:val="uk-UA"/>
              </w:rPr>
              <w:lastRenderedPageBreak/>
              <w:t>2.1.6. Енергозабезпечення та енергозбереження</w:t>
            </w:r>
            <w:bookmarkEnd w:id="20"/>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1.Підвищення рівня надійності енерго- та газопостачання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10" w:type="dxa"/>
          </w:tcPr>
          <w:p w:rsidR="003152AA" w:rsidRPr="0049785E" w:rsidRDefault="003152AA" w:rsidP="003152AA">
            <w:pPr>
              <w:spacing w:after="0" w:line="240" w:lineRule="auto"/>
              <w:ind w:left="-107"/>
              <w:jc w:val="center"/>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розпорядники бюджетних коштів</w:t>
            </w:r>
          </w:p>
        </w:tc>
        <w:tc>
          <w:tcPr>
            <w:tcW w:w="283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Забезпечення належного режиму енергопостачання всіх категорій споживачів. </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Отримання необхідних лімітів на споживання електроенергії та природного газу.</w:t>
            </w:r>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 xml:space="preserve">Завдання 2. Оптимізація споживання енергетичних ресурсів всіма категоріями споживачів </w:t>
            </w:r>
            <w:r w:rsidR="005214E4" w:rsidRPr="0049785E">
              <w:rPr>
                <w:rFonts w:ascii="Times New Roman" w:hAnsi="Times New Roman" w:cs="Times New Roman"/>
                <w:b/>
                <w:i/>
                <w:color w:val="000000" w:themeColor="text1"/>
                <w:lang w:val="uk-UA"/>
              </w:rPr>
              <w:t>громади</w:t>
            </w:r>
            <w:r w:rsidRPr="0049785E">
              <w:rPr>
                <w:rFonts w:ascii="Times New Roman" w:hAnsi="Times New Roman" w:cs="Times New Roman"/>
                <w:b/>
                <w:i/>
                <w:color w:val="000000" w:themeColor="text1"/>
                <w:lang w:val="uk-UA"/>
              </w:rPr>
              <w:t xml:space="preserve"> та збільшення споживання альтернативних видів палива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впровадженню системи енергоменеджменту в установах бюджетної сфери.</w:t>
            </w:r>
          </w:p>
        </w:tc>
        <w:tc>
          <w:tcPr>
            <w:tcW w:w="2410" w:type="dxa"/>
          </w:tcPr>
          <w:p w:rsidR="003152AA" w:rsidRPr="0049785E" w:rsidRDefault="003152AA" w:rsidP="003152AA">
            <w:pPr>
              <w:spacing w:after="0" w:line="240" w:lineRule="auto"/>
              <w:ind w:right="-49"/>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ефектив</w:t>
            </w:r>
            <w:r w:rsidRPr="0049785E">
              <w:rPr>
                <w:rFonts w:ascii="Times New Roman" w:hAnsi="Times New Roman" w:cs="Times New Roman"/>
                <w:color w:val="000000" w:themeColor="text1"/>
                <w:lang w:val="uk-UA"/>
              </w:rPr>
              <w:softHyphen/>
              <w:t>ності використання енергетичних ресурсів.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Сприяння впров</w:t>
            </w:r>
            <w:r w:rsidR="004D2C83" w:rsidRPr="0049785E">
              <w:rPr>
                <w:rFonts w:ascii="Times New Roman" w:hAnsi="Times New Roman" w:cs="Times New Roman"/>
                <w:color w:val="000000" w:themeColor="text1"/>
                <w:lang w:val="uk-UA" w:eastAsia="it-IT"/>
              </w:rPr>
              <w:t>адженню заходів, направлених на</w:t>
            </w:r>
            <w:r w:rsidRPr="0049785E">
              <w:rPr>
                <w:rFonts w:ascii="Times New Roman" w:hAnsi="Times New Roman" w:cs="Times New Roman"/>
                <w:color w:val="000000" w:themeColor="text1"/>
                <w:lang w:val="uk-UA" w:eastAsia="it-IT"/>
              </w:rPr>
              <w:t xml:space="preserve"> скорочення споживання енергоресурсів.</w:t>
            </w:r>
          </w:p>
        </w:tc>
        <w:tc>
          <w:tcPr>
            <w:tcW w:w="2410" w:type="dxa"/>
            <w:vMerge w:val="restart"/>
          </w:tcPr>
          <w:p w:rsidR="003152AA" w:rsidRPr="0049785E" w:rsidRDefault="003152AA" w:rsidP="003152AA">
            <w:pPr>
              <w:spacing w:after="0" w:line="240" w:lineRule="auto"/>
              <w:ind w:left="-82" w:right="-49" w:firstLine="82"/>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2"/>
                <w:lang w:val="uk-UA"/>
              </w:rPr>
              <w:t>,</w:t>
            </w:r>
          </w:p>
          <w:p w:rsidR="003152AA" w:rsidRPr="0049785E" w:rsidRDefault="003152AA" w:rsidP="003152AA">
            <w:pPr>
              <w:spacing w:after="0" w:line="240" w:lineRule="auto"/>
              <w:ind w:left="-82" w:right="-49" w:firstLine="82"/>
              <w:jc w:val="center"/>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spacing w:val="-2"/>
                <w:lang w:val="uk-UA"/>
              </w:rPr>
              <w:t>підприємства теплопостачання (за згодою)</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Скорочення ви</w:t>
            </w:r>
            <w:r w:rsidR="00FB285D" w:rsidRPr="0049785E">
              <w:rPr>
                <w:rFonts w:ascii="Times New Roman" w:hAnsi="Times New Roman" w:cs="Times New Roman"/>
                <w:color w:val="000000" w:themeColor="text1"/>
                <w:lang w:val="uk-UA"/>
              </w:rPr>
              <w:t>трат на опалення об’єктів соціа</w:t>
            </w:r>
            <w:r w:rsidRPr="0049785E">
              <w:rPr>
                <w:rFonts w:ascii="Times New Roman" w:hAnsi="Times New Roman" w:cs="Times New Roman"/>
                <w:color w:val="000000" w:themeColor="text1"/>
                <w:lang w:val="uk-UA"/>
              </w:rPr>
              <w:t>льної інфраструктури, зменшення частки споживання природного газу в паливному балансі.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r w:rsidRPr="0049785E">
              <w:rPr>
                <w:rFonts w:ascii="Times New Roman" w:hAnsi="Times New Roman" w:cs="Times New Roman"/>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споживання традиційних палив</w:t>
            </w:r>
            <w:r w:rsidRPr="0049785E">
              <w:rPr>
                <w:rFonts w:ascii="Times New Roman" w:hAnsi="Times New Roman" w:cs="Times New Roman"/>
                <w:color w:val="000000" w:themeColor="text1"/>
                <w:lang w:val="uk-UA"/>
              </w:rPr>
              <w:softHyphen/>
              <w:t>но-енергетичних ресурсів. підвищення конкурентоздатності і оновлення продукції, насичення внутрішньо</w:t>
            </w:r>
            <w:r w:rsidRPr="0049785E">
              <w:rPr>
                <w:rFonts w:ascii="Times New Roman" w:hAnsi="Times New Roman" w:cs="Times New Roman"/>
                <w:color w:val="000000" w:themeColor="text1"/>
                <w:lang w:val="uk-UA"/>
              </w:rPr>
              <w:softHyphen/>
              <w:t>го ринку продукцією місцевих виробників.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Стимулювання населення до запровадження ефективного використання енергетичних ресурсів</w:t>
            </w:r>
          </w:p>
        </w:tc>
      </w:tr>
      <w:tr w:rsidR="003152AA" w:rsidRPr="0049785E" w:rsidTr="006E3160">
        <w:trPr>
          <w:trHeight w:val="147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відшкодування частини відсоткової ставки по кредитах, отриманих населенням на впровадження енергоефективних заходів.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споживання паливно-енергетичних ресурсів населенням через стимулювання впровадження енергоз</w:t>
            </w:r>
            <w:r w:rsidRPr="0049785E">
              <w:rPr>
                <w:rFonts w:ascii="Times New Roman" w:hAnsi="Times New Roman" w:cs="Times New Roman"/>
                <w:color w:val="000000" w:themeColor="text1"/>
                <w:lang w:val="uk-UA"/>
              </w:rPr>
              <w:softHyphen/>
              <w:t>берігаючих заходів.</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роз'яснювальної  роботи щодо необхідності впровадження енергоефективних заходів.</w:t>
            </w:r>
          </w:p>
        </w:tc>
        <w:tc>
          <w:tcPr>
            <w:tcW w:w="2410" w:type="dxa"/>
            <w:vMerge/>
          </w:tcPr>
          <w:p w:rsidR="003152AA" w:rsidRPr="0049785E" w:rsidRDefault="003152AA" w:rsidP="003152AA">
            <w:pPr>
              <w:spacing w:after="0" w:line="240" w:lineRule="auto"/>
              <w:ind w:right="-49"/>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Популяризація еконо</w:t>
            </w:r>
            <w:r w:rsidRPr="0049785E">
              <w:rPr>
                <w:rFonts w:ascii="Times New Roman" w:hAnsi="Times New Roman" w:cs="Times New Roman"/>
                <w:color w:val="000000" w:themeColor="text1"/>
                <w:spacing w:val="-4"/>
                <w:lang w:val="uk-UA"/>
              </w:rPr>
              <w:softHyphen/>
              <w:t>міч</w:t>
            </w:r>
            <w:r w:rsidRPr="0049785E">
              <w:rPr>
                <w:rFonts w:ascii="Times New Roman" w:hAnsi="Times New Roman" w:cs="Times New Roman"/>
                <w:color w:val="000000" w:themeColor="text1"/>
                <w:spacing w:val="-4"/>
                <w:lang w:val="uk-UA"/>
              </w:rPr>
              <w:softHyphen/>
              <w:t>них, екологічних і соціальних переваг ене</w:t>
            </w:r>
            <w:r w:rsidRPr="0049785E">
              <w:rPr>
                <w:rFonts w:ascii="Times New Roman" w:hAnsi="Times New Roman" w:cs="Times New Roman"/>
                <w:color w:val="000000" w:themeColor="text1"/>
                <w:spacing w:val="-4"/>
                <w:lang w:val="uk-UA"/>
              </w:rPr>
              <w:softHyphen/>
              <w:t>р</w:t>
            </w:r>
            <w:r w:rsidRPr="0049785E">
              <w:rPr>
                <w:rFonts w:ascii="Times New Roman" w:hAnsi="Times New Roman" w:cs="Times New Roman"/>
                <w:color w:val="000000" w:themeColor="text1"/>
                <w:spacing w:val="-4"/>
                <w:lang w:val="uk-UA"/>
              </w:rPr>
              <w:softHyphen/>
              <w:t>гозбереження, підви</w:t>
            </w:r>
            <w:r w:rsidRPr="0049785E">
              <w:rPr>
                <w:rFonts w:ascii="Times New Roman" w:hAnsi="Times New Roman" w:cs="Times New Roman"/>
                <w:color w:val="000000" w:themeColor="text1"/>
                <w:spacing w:val="-4"/>
                <w:lang w:val="uk-UA"/>
              </w:rPr>
              <w:softHyphen/>
              <w:t>щен</w:t>
            </w:r>
            <w:r w:rsidRPr="0049785E">
              <w:rPr>
                <w:rFonts w:ascii="Times New Roman" w:hAnsi="Times New Roman" w:cs="Times New Roman"/>
                <w:color w:val="000000" w:themeColor="text1"/>
                <w:spacing w:val="-4"/>
                <w:lang w:val="uk-UA"/>
              </w:rPr>
              <w:softHyphen/>
              <w:t>ня громад</w:t>
            </w:r>
            <w:r w:rsidRPr="0049785E">
              <w:rPr>
                <w:rFonts w:ascii="Times New Roman" w:hAnsi="Times New Roman" w:cs="Times New Roman"/>
                <w:color w:val="000000" w:themeColor="text1"/>
                <w:spacing w:val="-4"/>
                <w:lang w:val="uk-UA"/>
              </w:rPr>
              <w:softHyphen/>
              <w:t>сь</w:t>
            </w:r>
            <w:r w:rsidRPr="0049785E">
              <w:rPr>
                <w:rFonts w:ascii="Times New Roman" w:hAnsi="Times New Roman" w:cs="Times New Roman"/>
                <w:color w:val="000000" w:themeColor="text1"/>
                <w:spacing w:val="-4"/>
                <w:lang w:val="uk-UA"/>
              </w:rPr>
              <w:softHyphen/>
              <w:t>кого освіт</w:t>
            </w:r>
            <w:r w:rsidRPr="0049785E">
              <w:rPr>
                <w:rFonts w:ascii="Times New Roman" w:hAnsi="Times New Roman" w:cs="Times New Roman"/>
                <w:color w:val="000000" w:themeColor="text1"/>
                <w:spacing w:val="-4"/>
                <w:lang w:val="uk-UA"/>
              </w:rPr>
              <w:softHyphen/>
              <w:t>нього рівня у цій сфері.</w:t>
            </w:r>
          </w:p>
        </w:tc>
      </w:tr>
      <w:tr w:rsidR="003152AA" w:rsidRPr="0049785E" w:rsidTr="006E3160">
        <w:trPr>
          <w:trHeight w:val="380"/>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r w:rsidRPr="0049785E">
              <w:rPr>
                <w:rFonts w:ascii="Times New Roman" w:hAnsi="Times New Roman" w:cs="Times New Roman"/>
                <w:color w:val="000000" w:themeColor="text1"/>
                <w:sz w:val="24"/>
                <w:szCs w:val="24"/>
                <w:lang w:val="uk-UA"/>
              </w:rPr>
              <w:t>2.1.7. Управління об’єктами комунальної власності</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Ефективне управління державним та комунальним майном</w:t>
            </w:r>
          </w:p>
        </w:tc>
      </w:tr>
      <w:tr w:rsidR="003152AA" w:rsidRPr="0049785E" w:rsidTr="006E3160">
        <w:trPr>
          <w:trHeight w:val="856"/>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Проведення систематичних перевірок стану утримання, використання та збереження комунального майна.</w:t>
            </w:r>
          </w:p>
        </w:tc>
        <w:tc>
          <w:tcPr>
            <w:tcW w:w="2410" w:type="dxa"/>
            <w:vMerge w:val="restart"/>
          </w:tcPr>
          <w:p w:rsidR="003152AA" w:rsidRPr="0049785E" w:rsidRDefault="004D2C83" w:rsidP="003152AA">
            <w:pPr>
              <w:spacing w:after="0" w:line="240" w:lineRule="auto"/>
              <w:ind w:left="-33" w:right="-161"/>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vMerge w:val="restart"/>
          </w:tcPr>
          <w:p w:rsidR="003152AA" w:rsidRPr="0049785E" w:rsidRDefault="003152AA" w:rsidP="003152AA">
            <w:pPr>
              <w:tabs>
                <w:tab w:val="left" w:pos="0"/>
                <w:tab w:val="left" w:pos="275"/>
              </w:tabs>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Збереження, ефективне використання та управ</w:t>
            </w:r>
            <w:r w:rsidRPr="0049785E">
              <w:rPr>
                <w:rFonts w:ascii="Times New Roman" w:hAnsi="Times New Roman" w:cs="Times New Roman"/>
                <w:color w:val="000000" w:themeColor="text1"/>
                <w:lang w:val="uk-UA"/>
              </w:rPr>
              <w:softHyphen/>
              <w:t>ління об’єктами комунальної власності.</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надход</w:t>
            </w:r>
            <w:r w:rsidRPr="0049785E">
              <w:rPr>
                <w:rFonts w:ascii="Times New Roman" w:hAnsi="Times New Roman" w:cs="Times New Roman"/>
                <w:color w:val="000000" w:themeColor="text1"/>
                <w:lang w:val="uk-UA"/>
              </w:rPr>
              <w:softHyphen/>
              <w:t>ження коштів до і бюджету міської територіальної 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Формування переліку об’єктів комунальної власності, які пропо</w:t>
            </w:r>
            <w:r w:rsidRPr="0049785E">
              <w:rPr>
                <w:rFonts w:ascii="Times New Roman" w:hAnsi="Times New Roman" w:cs="Times New Roman"/>
                <w:color w:val="000000" w:themeColor="text1"/>
                <w:lang w:val="uk-UA"/>
              </w:rPr>
              <w:softHyphen/>
              <w:t>нуватимуться до приватизації, забез</w:t>
            </w:r>
            <w:r w:rsidRPr="0049785E">
              <w:rPr>
                <w:rFonts w:ascii="Times New Roman" w:hAnsi="Times New Roman" w:cs="Times New Roman"/>
                <w:color w:val="000000" w:themeColor="text1"/>
                <w:lang w:val="uk-UA"/>
              </w:rPr>
              <w:softHyphen/>
              <w:t>печення їх приватизації відповідно до вимог чинного законодавства.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A1F4B" w:rsidP="003152AA">
            <w:pPr>
              <w:pStyle w:val="1"/>
              <w:spacing w:before="0" w:line="240" w:lineRule="auto"/>
              <w:jc w:val="center"/>
              <w:rPr>
                <w:rFonts w:ascii="Times New Roman" w:hAnsi="Times New Roman" w:cs="Times New Roman"/>
                <w:b w:val="0"/>
                <w:color w:val="000000" w:themeColor="text1"/>
                <w:sz w:val="24"/>
                <w:szCs w:val="24"/>
                <w:lang w:val="uk-UA"/>
              </w:rPr>
            </w:pPr>
            <w:hyperlink w:anchor="_Toc499723582" w:history="1">
              <w:bookmarkStart w:id="21" w:name="_Toc25931718"/>
              <w:r w:rsidR="003152AA" w:rsidRPr="0049785E">
                <w:rPr>
                  <w:rFonts w:ascii="Times New Roman" w:hAnsi="Times New Roman" w:cs="Times New Roman"/>
                  <w:color w:val="000000" w:themeColor="text1"/>
                  <w:sz w:val="24"/>
                  <w:szCs w:val="24"/>
                  <w:lang w:val="uk-UA"/>
                </w:rPr>
                <w:t>2.1.8. Зовнішньоекономічна діяльність</w:t>
              </w:r>
              <w:bookmarkEnd w:id="21"/>
            </w:hyperlink>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w:t>
            </w:r>
            <w:r w:rsidRPr="0049785E">
              <w:rPr>
                <w:rFonts w:ascii="Times New Roman" w:hAnsi="Times New Roman" w:cs="Times New Roman"/>
                <w:b/>
                <w:i/>
                <w:iCs/>
                <w:color w:val="000000" w:themeColor="text1"/>
                <w:lang w:val="uk-UA"/>
              </w:rPr>
              <w:t>Підтримка місцевих виробників у здійсненні та розвитку зовнішньоекономічної діяльності</w:t>
            </w:r>
          </w:p>
        </w:tc>
      </w:tr>
      <w:tr w:rsidR="003152AA" w:rsidRPr="00681FAC" w:rsidTr="006E3160">
        <w:trPr>
          <w:trHeight w:val="4239"/>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pStyle w:val="13"/>
              <w:widowControl w:val="0"/>
              <w:autoSpaceDE w:val="0"/>
              <w:autoSpaceDN w:val="0"/>
              <w:adjustRightInd w:val="0"/>
              <w:rPr>
                <w:color w:val="000000" w:themeColor="text1"/>
                <w:sz w:val="22"/>
                <w:szCs w:val="22"/>
              </w:rPr>
            </w:pPr>
            <w:r w:rsidRPr="0049785E">
              <w:rPr>
                <w:color w:val="000000" w:themeColor="text1"/>
                <w:sz w:val="22"/>
                <w:szCs w:val="22"/>
              </w:rPr>
              <w:t xml:space="preserve">Промоції експортного потенціалу громади шляхом організації та участі у міжрегіональних, національних, </w:t>
            </w:r>
            <w:r w:rsidRPr="0049785E">
              <w:rPr>
                <w:color w:val="000000" w:themeColor="text1"/>
                <w:spacing w:val="-2"/>
                <w:sz w:val="22"/>
                <w:szCs w:val="22"/>
              </w:rPr>
              <w:t>міжнародних заходах,</w:t>
            </w:r>
            <w:r w:rsidRPr="0049785E">
              <w:rPr>
                <w:color w:val="000000" w:themeColor="text1"/>
                <w:sz w:val="22"/>
                <w:szCs w:val="22"/>
              </w:rPr>
              <w:t xml:space="preserve"> бізнес-форумах, семінарах, тощо. </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участі підприємств у міжнародних заходах, підвищення рівня обізнаності міжна</w:t>
            </w:r>
            <w:r w:rsidRPr="0049785E">
              <w:rPr>
                <w:rFonts w:ascii="Times New Roman" w:hAnsi="Times New Roman" w:cs="Times New Roman"/>
                <w:color w:val="000000" w:themeColor="text1"/>
                <w:lang w:val="uk-UA"/>
              </w:rPr>
              <w:softHyphen/>
              <w:t>родної економічної спільноти про експорт</w:t>
            </w:r>
            <w:r w:rsidRPr="0049785E">
              <w:rPr>
                <w:rFonts w:ascii="Times New Roman" w:hAnsi="Times New Roman" w:cs="Times New Roman"/>
                <w:color w:val="000000" w:themeColor="text1"/>
                <w:lang w:val="uk-UA"/>
              </w:rPr>
              <w:softHyphen/>
              <w:t xml:space="preserve">ний потенціал громади в країнах світу та </w:t>
            </w:r>
            <w:r w:rsidRPr="0049785E">
              <w:rPr>
                <w:rFonts w:ascii="Times New Roman" w:hAnsi="Times New Roman" w:cs="Times New Roman"/>
                <w:bCs/>
                <w:color w:val="000000" w:themeColor="text1"/>
                <w:lang w:val="uk-UA"/>
              </w:rPr>
              <w:t>пози</w:t>
            </w:r>
            <w:r w:rsidRPr="0049785E">
              <w:rPr>
                <w:rFonts w:ascii="Times New Roman" w:hAnsi="Times New Roman" w:cs="Times New Roman"/>
                <w:bCs/>
                <w:color w:val="000000" w:themeColor="text1"/>
                <w:lang w:val="uk-UA"/>
              </w:rPr>
              <w:softHyphen/>
              <w:t>ціонування Новгород-Сіверщини як регіону з сприятливим бізнес-кліматом.</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2" w:name="_Toc25931720"/>
            <w:r w:rsidRPr="0049785E">
              <w:rPr>
                <w:rFonts w:ascii="Times New Roman" w:hAnsi="Times New Roman" w:cs="Times New Roman"/>
                <w:color w:val="000000" w:themeColor="text1"/>
                <w:sz w:val="24"/>
                <w:szCs w:val="24"/>
                <w:lang w:val="uk-UA"/>
              </w:rPr>
              <w:t>2.2. Реальний сектор економіки</w:t>
            </w:r>
            <w:bookmarkEnd w:id="22"/>
          </w:p>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3" w:name="_Toc25931721"/>
            <w:r w:rsidRPr="0049785E">
              <w:rPr>
                <w:rFonts w:ascii="Times New Roman" w:hAnsi="Times New Roman" w:cs="Times New Roman"/>
                <w:color w:val="000000" w:themeColor="text1"/>
                <w:sz w:val="24"/>
                <w:szCs w:val="24"/>
                <w:lang w:val="uk-UA"/>
              </w:rPr>
              <w:t>2.2.1. Промисловість</w:t>
            </w:r>
            <w:bookmarkEnd w:id="23"/>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Досягнення сталого промислового розвитку за рахунок використання власного потенціалу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b/>
                <w:color w:val="000000" w:themeColor="text1"/>
                <w:lang w:val="uk-UA"/>
              </w:rPr>
              <w:t xml:space="preserve"> </w:t>
            </w:r>
          </w:p>
        </w:tc>
        <w:tc>
          <w:tcPr>
            <w:tcW w:w="2835" w:type="dxa"/>
            <w:vMerge w:val="restart"/>
          </w:tcPr>
          <w:p w:rsidR="003152AA" w:rsidRPr="0049785E" w:rsidRDefault="003152AA" w:rsidP="003152AA">
            <w:pPr>
              <w:tabs>
                <w:tab w:val="left" w:pos="851"/>
                <w:tab w:val="left" w:pos="1418"/>
              </w:tabs>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обсягів про</w:t>
            </w:r>
            <w:r w:rsidRPr="0049785E">
              <w:rPr>
                <w:rFonts w:ascii="Times New Roman" w:hAnsi="Times New Roman" w:cs="Times New Roman"/>
                <w:color w:val="000000" w:themeColor="text1"/>
                <w:lang w:val="uk-UA"/>
              </w:rPr>
              <w:softHyphen/>
              <w:t>мислового виробниц</w:t>
            </w:r>
            <w:r w:rsidRPr="0049785E">
              <w:rPr>
                <w:rFonts w:ascii="Times New Roman" w:hAnsi="Times New Roman" w:cs="Times New Roman"/>
                <w:color w:val="000000" w:themeColor="text1"/>
                <w:lang w:val="uk-UA"/>
              </w:rPr>
              <w:softHyphen/>
              <w:t>тва.</w:t>
            </w:r>
          </w:p>
          <w:p w:rsidR="003152AA" w:rsidRPr="0049785E" w:rsidRDefault="003152AA" w:rsidP="003152AA">
            <w:pPr>
              <w:widowControl w:val="0"/>
              <w:tabs>
                <w:tab w:val="num" w:pos="1080"/>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shd w:val="clear" w:color="auto" w:fill="FFFFFF"/>
                <w:lang w:val="uk-UA"/>
              </w:rPr>
              <w:t>П</w:t>
            </w:r>
            <w:r w:rsidRPr="0049785E">
              <w:rPr>
                <w:rFonts w:ascii="Times New Roman" w:hAnsi="Times New Roman" w:cs="Times New Roman"/>
                <w:color w:val="000000" w:themeColor="text1"/>
                <w:lang w:val="uk-UA"/>
              </w:rPr>
              <w:t>ідвищення ефективності функ</w:t>
            </w:r>
            <w:r w:rsidRPr="0049785E">
              <w:rPr>
                <w:rFonts w:ascii="Times New Roman" w:hAnsi="Times New Roman" w:cs="Times New Roman"/>
                <w:color w:val="000000" w:themeColor="text1"/>
                <w:lang w:val="uk-UA"/>
              </w:rPr>
              <w:softHyphen/>
              <w:t>ціонування промисло</w:t>
            </w:r>
            <w:r w:rsidRPr="0049785E">
              <w:rPr>
                <w:rFonts w:ascii="Times New Roman" w:hAnsi="Times New Roman" w:cs="Times New Roman"/>
                <w:color w:val="000000" w:themeColor="text1"/>
                <w:lang w:val="uk-UA"/>
              </w:rPr>
              <w:softHyphen/>
              <w:t>вого комплексу.</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49785E">
              <w:rPr>
                <w:rFonts w:ascii="Times New Roman" w:hAnsi="Times New Roman" w:cs="Times New Roman"/>
                <w:color w:val="000000" w:themeColor="text1"/>
                <w:lang w:val="uk-UA"/>
              </w:rPr>
              <w:t xml:space="preserve"> виявлення проблемних питань, що перешкоджають розвитку виробництва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rPr>
          <w:trHeight w:val="1380"/>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6"/>
                <w:lang w:val="uk-UA"/>
              </w:rPr>
            </w:pPr>
            <w:r w:rsidRPr="0049785E">
              <w:rPr>
                <w:rFonts w:ascii="Times New Roman" w:hAnsi="Times New Roman" w:cs="Times New Roman"/>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роботи підприємств промислового комплексу;</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індексу промислової продукції за видами діяльності на 2,0%</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моніторингу промислового виробництва та 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5.</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bCs/>
                <w:color w:val="000000" w:themeColor="text1"/>
                <w:lang w:val="uk-UA"/>
              </w:rPr>
              <w:lastRenderedPageBreak/>
              <w:t>Завдання 2.</w:t>
            </w:r>
            <w:r w:rsidR="003A1F4B">
              <w:rPr>
                <w:rFonts w:ascii="Times New Roman" w:hAnsi="Times New Roman" w:cs="Times New Roman"/>
                <w:b/>
                <w:bCs/>
                <w:color w:val="000000" w:themeColor="text1"/>
                <w:lang w:val="uk-UA"/>
              </w:rPr>
              <w:t xml:space="preserve"> </w:t>
            </w:r>
            <w:r w:rsidRPr="0049785E">
              <w:rPr>
                <w:rFonts w:ascii="Times New Roman" w:hAnsi="Times New Roman" w:cs="Times New Roman"/>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49785E">
              <w:rPr>
                <w:rStyle w:val="longtext"/>
                <w:rFonts w:ascii="Times New Roman" w:hAnsi="Times New Roman" w:cs="Times New Roman"/>
                <w:color w:val="000000" w:themeColor="text1"/>
                <w:spacing w:val="-4"/>
                <w:lang w:val="uk-UA"/>
              </w:rPr>
              <w:t>,</w:t>
            </w:r>
            <w:r w:rsidRPr="0049785E">
              <w:rPr>
                <w:rFonts w:ascii="Times New Roman" w:hAnsi="Times New Roman" w:cs="Times New Roman"/>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10" w:type="dxa"/>
            <w:vMerge w:val="restart"/>
          </w:tcPr>
          <w:p w:rsidR="003152AA" w:rsidRPr="0049785E" w:rsidRDefault="003152AA" w:rsidP="003152AA">
            <w:pPr>
              <w:pStyle w:val="af9"/>
              <w:widowControl w:val="0"/>
              <w:tabs>
                <w:tab w:val="clear" w:pos="9590"/>
              </w:tabs>
              <w:adjustRightInd w:val="0"/>
              <w:jc w:val="center"/>
              <w:rPr>
                <w:rFonts w:ascii="Times New Roman" w:hAnsi="Times New Roman"/>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Розвиток перспектив</w:t>
            </w:r>
            <w:r w:rsidRPr="0049785E">
              <w:rPr>
                <w:rFonts w:ascii="Times New Roman" w:hAnsi="Times New Roman" w:cs="Times New Roman"/>
                <w:color w:val="000000" w:themeColor="text1"/>
                <w:lang w:val="uk-UA"/>
              </w:rPr>
              <w:softHyphen/>
              <w:t>них для громади галузей промисловості.</w:t>
            </w:r>
            <w:r w:rsidRPr="0049785E">
              <w:rPr>
                <w:rFonts w:ascii="Times New Roman" w:hAnsi="Times New Roman" w:cs="Times New Roman"/>
                <w:color w:val="000000" w:themeColor="text1"/>
                <w:lang w:val="uk-UA" w:eastAsia="ar-SA"/>
              </w:rPr>
              <w:t xml:space="preserve"> Диверсифікація виробництв </w:t>
            </w:r>
            <w:r w:rsidRPr="0049785E">
              <w:rPr>
                <w:rFonts w:ascii="Times New Roman" w:hAnsi="Times New Roman" w:cs="Times New Roman"/>
                <w:color w:val="000000" w:themeColor="text1"/>
                <w:lang w:val="uk-UA"/>
              </w:rPr>
              <w:t>діючих підприємств. Збільшення обсягів реалізованої продукції. Встановлення ефек</w:t>
            </w:r>
            <w:r w:rsidRPr="0049785E">
              <w:rPr>
                <w:rFonts w:ascii="Times New Roman" w:hAnsi="Times New Roman" w:cs="Times New Roman"/>
                <w:color w:val="000000" w:themeColor="text1"/>
                <w:lang w:val="uk-UA"/>
              </w:rPr>
              <w:softHyphen/>
              <w:t>тивних коопераційних зв’язків між підприєм</w:t>
            </w:r>
            <w:r w:rsidRPr="0049785E">
              <w:rPr>
                <w:rFonts w:ascii="Times New Roman" w:hAnsi="Times New Roman" w:cs="Times New Roman"/>
                <w:color w:val="000000" w:themeColor="text1"/>
                <w:lang w:val="uk-UA"/>
              </w:rPr>
              <w:softHyphen/>
              <w:t>ствами на регіональ</w:t>
            </w:r>
            <w:r w:rsidRPr="0049785E">
              <w:rPr>
                <w:rFonts w:ascii="Times New Roman" w:hAnsi="Times New Roman" w:cs="Times New Roman"/>
                <w:color w:val="000000" w:themeColor="text1"/>
                <w:lang w:val="uk-UA"/>
              </w:rPr>
              <w:softHyphen/>
              <w:t>ному та державному рівнях.</w:t>
            </w:r>
          </w:p>
        </w:tc>
      </w:tr>
      <w:tr w:rsidR="003152AA" w:rsidRPr="0049785E" w:rsidTr="000449C4">
        <w:tc>
          <w:tcPr>
            <w:tcW w:w="568" w:type="dxa"/>
          </w:tcPr>
          <w:p w:rsidR="003152AA" w:rsidRPr="0049785E" w:rsidRDefault="004D2C83"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Сприяння розвитку </w:t>
            </w:r>
            <w:r w:rsidRPr="0049785E">
              <w:rPr>
                <w:rFonts w:ascii="Times New Roman" w:hAnsi="Times New Roman" w:cs="Times New Roman"/>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Зростання питомої ваги продукції з високою до</w:t>
            </w:r>
            <w:r w:rsidRPr="0049785E">
              <w:rPr>
                <w:rFonts w:ascii="Times New Roman" w:hAnsi="Times New Roman" w:cs="Times New Roman"/>
                <w:color w:val="000000" w:themeColor="text1"/>
                <w:lang w:val="uk-UA"/>
              </w:rPr>
              <w:softHyphen/>
              <w:t>даною вартістю в за</w:t>
            </w:r>
            <w:r w:rsidRPr="0049785E">
              <w:rPr>
                <w:rFonts w:ascii="Times New Roman" w:hAnsi="Times New Roman" w:cs="Times New Roman"/>
                <w:color w:val="000000" w:themeColor="text1"/>
                <w:lang w:val="uk-UA"/>
              </w:rPr>
              <w:softHyphen/>
              <w:t>гальній структурі реалі</w:t>
            </w:r>
            <w:r w:rsidRPr="0049785E">
              <w:rPr>
                <w:rFonts w:ascii="Times New Roman" w:hAnsi="Times New Roman" w:cs="Times New Roman"/>
                <w:color w:val="000000" w:themeColor="text1"/>
                <w:lang w:val="uk-UA"/>
              </w:rPr>
              <w:softHyphen/>
              <w:t>зованої промислової продукції. Реалізація механізмів державно-приватного партнерства в економіку громади, залучення стратегічних інвесторів.</w:t>
            </w:r>
          </w:p>
        </w:tc>
      </w:tr>
      <w:tr w:rsidR="003152AA" w:rsidRPr="0049785E" w:rsidTr="000449C4">
        <w:tc>
          <w:tcPr>
            <w:tcW w:w="568" w:type="dxa"/>
          </w:tcPr>
          <w:p w:rsidR="003152AA" w:rsidRPr="0049785E" w:rsidRDefault="004D2C83"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6E3160">
            <w:pPr>
              <w:spacing w:after="0" w:line="240" w:lineRule="auto"/>
              <w:ind w:right="-113"/>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технол</w:t>
            </w:r>
            <w:r w:rsidR="006E3160" w:rsidRPr="0049785E">
              <w:rPr>
                <w:rFonts w:ascii="Times New Roman" w:hAnsi="Times New Roman" w:cs="Times New Roman"/>
                <w:color w:val="000000" w:themeColor="text1"/>
                <w:lang w:val="uk-UA"/>
              </w:rPr>
              <w:t>огічного потенціалу підприємств,</w:t>
            </w:r>
            <w:r w:rsidRPr="0049785E">
              <w:rPr>
                <w:rFonts w:ascii="Times New Roman" w:hAnsi="Times New Roman" w:cs="Times New Roman"/>
                <w:color w:val="000000" w:themeColor="text1"/>
                <w:lang w:val="uk-UA"/>
              </w:rPr>
              <w:t xml:space="preserve"> покращення їх інвестиційної привабливості.</w:t>
            </w:r>
          </w:p>
        </w:tc>
        <w:tc>
          <w:tcPr>
            <w:tcW w:w="2410" w:type="dxa"/>
            <w:vMerge w:val="restart"/>
            <w:tcBorders>
              <w:top w:val="nil"/>
            </w:tcBorders>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4D2C83"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802EF5">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Ефективне використання наявних виробничих</w:t>
            </w:r>
            <w:r w:rsidR="006E3160" w:rsidRPr="0049785E">
              <w:rPr>
                <w:rFonts w:ascii="Times New Roman" w:hAnsi="Times New Roman" w:cs="Times New Roman"/>
                <w:color w:val="000000" w:themeColor="text1"/>
                <w:lang w:val="uk-UA"/>
              </w:rPr>
              <w:t xml:space="preserve"> потужностей, їх модернізація,</w:t>
            </w:r>
            <w:r w:rsidRPr="0049785E">
              <w:rPr>
                <w:rFonts w:ascii="Times New Roman" w:hAnsi="Times New Roman" w:cs="Times New Roman"/>
                <w:color w:val="000000" w:themeColor="text1"/>
                <w:lang w:val="uk-UA"/>
              </w:rPr>
              <w:t xml:space="preserve"> розширення ринків збуту.</w:t>
            </w:r>
          </w:p>
        </w:tc>
        <w:tc>
          <w:tcPr>
            <w:tcW w:w="2410" w:type="dxa"/>
            <w:vMerge/>
            <w:tcBorders>
              <w:top w:val="nil"/>
            </w:tcBorders>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4" w:name="_Toc25931722"/>
            <w:r w:rsidRPr="0049785E">
              <w:rPr>
                <w:rFonts w:ascii="Times New Roman" w:hAnsi="Times New Roman" w:cs="Times New Roman"/>
                <w:color w:val="000000" w:themeColor="text1"/>
                <w:sz w:val="24"/>
                <w:szCs w:val="24"/>
                <w:lang w:val="uk-UA"/>
              </w:rPr>
              <w:t>2.2.2. Аграрний комплекс</w:t>
            </w:r>
            <w:bookmarkEnd w:id="24"/>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питань ефективності ведення галузі рослинництва, ефективного використання земель сільгосппризначення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49785E">
              <w:rPr>
                <w:rFonts w:ascii="Times New Roman" w:hAnsi="Times New Roman" w:cs="Times New Roman"/>
                <w:color w:val="000000" w:themeColor="text1"/>
                <w:lang w:val="uk-UA" w:eastAsia="it-IT"/>
              </w:rPr>
              <w:softHyphen/>
              <w:t>дуктивності сільського</w:t>
            </w:r>
            <w:r w:rsidRPr="0049785E">
              <w:rPr>
                <w:rFonts w:ascii="Times New Roman" w:hAnsi="Times New Roman" w:cs="Times New Roman"/>
                <w:color w:val="000000" w:themeColor="text1"/>
                <w:lang w:val="uk-UA" w:eastAsia="it-IT"/>
              </w:rPr>
              <w:softHyphen/>
              <w:t>сподарського виробниц</w:t>
            </w:r>
            <w:r w:rsidRPr="0049785E">
              <w:rPr>
                <w:rFonts w:ascii="Times New Roman" w:hAnsi="Times New Roman" w:cs="Times New Roman"/>
                <w:color w:val="000000" w:themeColor="text1"/>
                <w:lang w:val="uk-UA" w:eastAsia="it-IT"/>
              </w:rPr>
              <w:softHyphen/>
              <w:t>тва. Система раціональ</w:t>
            </w:r>
            <w:r w:rsidRPr="0049785E">
              <w:rPr>
                <w:rFonts w:ascii="Times New Roman" w:hAnsi="Times New Roman" w:cs="Times New Roman"/>
                <w:color w:val="000000" w:themeColor="text1"/>
                <w:lang w:val="uk-UA" w:eastAsia="it-IT"/>
              </w:rPr>
              <w:softHyphen/>
              <w:t>ного землекористуван</w:t>
            </w:r>
            <w:r w:rsidRPr="0049785E">
              <w:rPr>
                <w:rFonts w:ascii="Times New Roman" w:hAnsi="Times New Roman" w:cs="Times New Roman"/>
                <w:color w:val="000000" w:themeColor="text1"/>
                <w:lang w:val="uk-UA" w:eastAsia="it-IT"/>
              </w:rPr>
              <w:softHyphen/>
              <w:t>ня, яка убезпечить від деградації земельні ре</w:t>
            </w:r>
            <w:r w:rsidRPr="0049785E">
              <w:rPr>
                <w:rFonts w:ascii="Times New Roman" w:hAnsi="Times New Roman" w:cs="Times New Roman"/>
                <w:color w:val="000000" w:themeColor="text1"/>
                <w:lang w:val="uk-UA" w:eastAsia="it-IT"/>
              </w:rPr>
              <w:softHyphen/>
              <w:t>сурси. Зростання зайня</w:t>
            </w:r>
            <w:r w:rsidRPr="0049785E">
              <w:rPr>
                <w:rFonts w:ascii="Times New Roman" w:hAnsi="Times New Roman" w:cs="Times New Roman"/>
                <w:color w:val="000000" w:themeColor="text1"/>
                <w:lang w:val="uk-UA" w:eastAsia="it-IT"/>
              </w:rPr>
              <w:softHyphen/>
              <w:t>тості сільських мешкан</w:t>
            </w:r>
            <w:r w:rsidRPr="0049785E">
              <w:rPr>
                <w:rFonts w:ascii="Times New Roman" w:hAnsi="Times New Roman" w:cs="Times New Roman"/>
                <w:color w:val="000000" w:themeColor="text1"/>
                <w:lang w:val="uk-UA" w:eastAsia="it-IT"/>
              </w:rPr>
              <w:softHyphen/>
              <w:t>ців і розширення ринку праці у сільській місцевості.</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r w:rsidRPr="0049785E">
              <w:rPr>
                <w:rFonts w:ascii="Times New Roman" w:hAnsi="Times New Roman" w:cs="Times New Roman"/>
                <w:color w:val="000000" w:themeColor="text1"/>
                <w:lang w:val="uk-UA" w:eastAsia="it-IT"/>
              </w:rPr>
              <w:t>Збільшення виробниц</w:t>
            </w:r>
            <w:r w:rsidRPr="0049785E">
              <w:rPr>
                <w:rFonts w:ascii="Times New Roman" w:hAnsi="Times New Roman" w:cs="Times New Roman"/>
                <w:color w:val="000000" w:themeColor="text1"/>
                <w:lang w:val="uk-UA" w:eastAsia="it-IT"/>
              </w:rPr>
              <w:softHyphen/>
              <w:t>тва продукції сільсь</w:t>
            </w:r>
            <w:r w:rsidRPr="0049785E">
              <w:rPr>
                <w:rFonts w:ascii="Times New Roman" w:hAnsi="Times New Roman" w:cs="Times New Roman"/>
                <w:color w:val="000000" w:themeColor="text1"/>
                <w:lang w:val="uk-UA" w:eastAsia="it-IT"/>
              </w:rPr>
              <w:softHyphen/>
              <w:t>кого господарства. Забезпечення поста</w:t>
            </w:r>
            <w:r w:rsidRPr="0049785E">
              <w:rPr>
                <w:rFonts w:ascii="Times New Roman" w:hAnsi="Times New Roman" w:cs="Times New Roman"/>
                <w:color w:val="000000" w:themeColor="text1"/>
                <w:lang w:val="uk-UA" w:eastAsia="it-IT"/>
              </w:rPr>
              <w:softHyphen/>
              <w:t>чальницьких, вироб</w:t>
            </w:r>
            <w:r w:rsidRPr="0049785E">
              <w:rPr>
                <w:rFonts w:ascii="Times New Roman" w:hAnsi="Times New Roman" w:cs="Times New Roman"/>
                <w:color w:val="000000" w:themeColor="text1"/>
                <w:lang w:val="uk-UA" w:eastAsia="it-IT"/>
              </w:rPr>
              <w:softHyphen/>
              <w:t>ничих, організаційних, технологічних інвестиційних та збуто</w:t>
            </w:r>
            <w:r w:rsidRPr="0049785E">
              <w:rPr>
                <w:rFonts w:ascii="Times New Roman" w:hAnsi="Times New Roman" w:cs="Times New Roman"/>
                <w:color w:val="000000" w:themeColor="text1"/>
                <w:lang w:val="uk-UA" w:eastAsia="it-IT"/>
              </w:rPr>
              <w:softHyphen/>
              <w:t>вих потреб виробників і переробників сільсько</w:t>
            </w:r>
            <w:r w:rsidRPr="0049785E">
              <w:rPr>
                <w:rFonts w:ascii="Times New Roman" w:hAnsi="Times New Roman" w:cs="Times New Roman"/>
                <w:color w:val="000000" w:themeColor="text1"/>
                <w:lang w:val="uk-UA" w:eastAsia="it-IT"/>
              </w:rPr>
              <w:softHyphen/>
              <w:t>господарської продукції.</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виробництва продовольчого зерна за рахунок підвищення урожайності озимих зернових культур, введення в структуру посівів нових гібридів озимого жита</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Підтримка розвитку садівництва, ягідництва.</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Підтримка технічного переоснащення малих, середніх агровиробників та їх об’єднань, що працюють на території громади.</w:t>
            </w:r>
          </w:p>
        </w:tc>
        <w:tc>
          <w:tcPr>
            <w:tcW w:w="2410" w:type="dxa"/>
          </w:tcPr>
          <w:p w:rsidR="003152AA" w:rsidRPr="0049785E" w:rsidRDefault="003152AA" w:rsidP="003152AA">
            <w:pPr>
              <w:pStyle w:val="af9"/>
              <w:widowControl w:val="0"/>
              <w:tabs>
                <w:tab w:val="clear" w:pos="9590"/>
              </w:tabs>
              <w:adjustRightInd w:val="0"/>
              <w:ind w:right="-30"/>
              <w:jc w:val="center"/>
              <w:rPr>
                <w:rFonts w:ascii="Times New Roman" w:hAnsi="Times New Roman"/>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r w:rsidRPr="0049785E">
              <w:rPr>
                <w:rFonts w:ascii="Times New Roman" w:hAnsi="Times New Roman"/>
                <w:color w:val="000000" w:themeColor="text1"/>
                <w:spacing w:val="5"/>
                <w:sz w:val="22"/>
                <w:szCs w:val="22"/>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49785E" w:rsidRDefault="003152AA" w:rsidP="003152AA">
            <w:pPr>
              <w:tabs>
                <w:tab w:val="left" w:pos="317"/>
              </w:tabs>
              <w:spacing w:after="0" w:line="240" w:lineRule="auto"/>
              <w:ind w:left="34"/>
              <w:contextualSpacing/>
              <w:jc w:val="both"/>
              <w:rPr>
                <w:rFonts w:ascii="Times New Roman" w:hAnsi="Times New Roman" w:cs="Times New Roman"/>
                <w:color w:val="000000" w:themeColor="text1"/>
                <w:spacing w:val="-2"/>
                <w:lang w:val="uk-UA" w:eastAsia="it-IT"/>
              </w:rPr>
            </w:pPr>
            <w:r w:rsidRPr="0049785E">
              <w:rPr>
                <w:rFonts w:ascii="Times New Roman" w:hAnsi="Times New Roman" w:cs="Times New Roman"/>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eastAsia="it-IT"/>
              </w:rPr>
              <w:t>Завдання 3. Підтримка розвитку виробництва екологічно чистих продуктів харчування та органічного землеробства в громаді</w:t>
            </w:r>
          </w:p>
        </w:tc>
      </w:tr>
      <w:tr w:rsidR="003152AA" w:rsidRPr="0049785E" w:rsidTr="000449C4">
        <w:trPr>
          <w:trHeight w:val="193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C63822">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Посилення довіри до органічного сільського господарства у тради</w:t>
            </w:r>
            <w:r w:rsidRPr="0049785E">
              <w:rPr>
                <w:rFonts w:ascii="Times New Roman" w:hAnsi="Times New Roman" w:cs="Times New Roman"/>
                <w:color w:val="000000" w:themeColor="text1"/>
                <w:lang w:val="uk-UA" w:eastAsia="it-IT"/>
              </w:rPr>
              <w:softHyphen/>
              <w:t>ційних аграріїв та підвищення ефек</w:t>
            </w:r>
            <w:r w:rsidRPr="0049785E">
              <w:rPr>
                <w:rFonts w:ascii="Times New Roman" w:hAnsi="Times New Roman" w:cs="Times New Roman"/>
                <w:color w:val="000000" w:themeColor="text1"/>
                <w:lang w:val="uk-UA" w:eastAsia="it-IT"/>
              </w:rPr>
              <w:softHyphen/>
              <w:t>тив</w:t>
            </w:r>
            <w:r w:rsidRPr="0049785E">
              <w:rPr>
                <w:rFonts w:ascii="Times New Roman" w:hAnsi="Times New Roman" w:cs="Times New Roman"/>
                <w:color w:val="000000" w:themeColor="text1"/>
                <w:lang w:val="uk-UA" w:eastAsia="it-IT"/>
              </w:rPr>
              <w:softHyphen/>
              <w:t>ності існуючих органіч</w:t>
            </w:r>
            <w:r w:rsidRPr="0049785E">
              <w:rPr>
                <w:rFonts w:ascii="Times New Roman" w:hAnsi="Times New Roman" w:cs="Times New Roman"/>
                <w:color w:val="000000" w:themeColor="text1"/>
                <w:lang w:val="uk-UA" w:eastAsia="it-IT"/>
              </w:rPr>
              <w:softHyphen/>
              <w:t>них виробників.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eastAsia="it-IT"/>
              </w:rPr>
              <w:lastRenderedPageBreak/>
              <w:t>Завдання 4. Розвиток сучасних форм кооперації в аграрному секторі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10" w:type="dxa"/>
          </w:tcPr>
          <w:p w:rsidR="003152AA" w:rsidRPr="0049785E" w:rsidRDefault="003152AA" w:rsidP="003152AA">
            <w:pPr>
              <w:spacing w:after="0" w:line="240" w:lineRule="auto"/>
              <w:ind w:right="-129"/>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Підвищення рівня знань з основ кооперації та переваг функціонуван</w:t>
            </w:r>
            <w:r w:rsidRPr="0049785E">
              <w:rPr>
                <w:rFonts w:ascii="Times New Roman" w:hAnsi="Times New Roman" w:cs="Times New Roman"/>
                <w:color w:val="000000" w:themeColor="text1"/>
                <w:lang w:val="uk-UA" w:eastAsia="it-IT"/>
              </w:rPr>
              <w:softHyphen/>
              <w:t>ня сільськогосподар</w:t>
            </w:r>
            <w:r w:rsidRPr="0049785E">
              <w:rPr>
                <w:rFonts w:ascii="Times New Roman" w:hAnsi="Times New Roman" w:cs="Times New Roman"/>
                <w:color w:val="000000" w:themeColor="text1"/>
                <w:lang w:val="uk-UA" w:eastAsia="it-IT"/>
              </w:rPr>
              <w:softHyphen/>
              <w:t>ських обслуговуючих кооперативів в громаді.</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r w:rsidRPr="0049785E">
              <w:rPr>
                <w:rFonts w:ascii="Times New Roman" w:hAnsi="Times New Roman" w:cs="Times New Roman"/>
                <w:color w:val="000000" w:themeColor="text1"/>
                <w:sz w:val="24"/>
                <w:szCs w:val="24"/>
                <w:lang w:val="uk-UA"/>
              </w:rPr>
              <w:t>2.2.3. Споживчий ринок</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1. Створення сприятливих умов для просування на споживчий ринок товарів місцевого виробництва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10" w:type="dxa"/>
            <w:vMerge w:val="restart"/>
          </w:tcPr>
          <w:p w:rsidR="003152AA" w:rsidRPr="0049785E" w:rsidRDefault="003152AA" w:rsidP="003152AA">
            <w:pPr>
              <w:pStyle w:val="af9"/>
              <w:widowControl w:val="0"/>
              <w:tabs>
                <w:tab w:val="clear" w:pos="9590"/>
              </w:tabs>
              <w:adjustRightInd w:val="0"/>
              <w:jc w:val="center"/>
              <w:rPr>
                <w:rFonts w:ascii="Times New Roman" w:hAnsi="Times New Roman"/>
                <w:b/>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продово</w:t>
            </w:r>
            <w:r w:rsidRPr="0049785E">
              <w:rPr>
                <w:rFonts w:ascii="Times New Roman" w:hAnsi="Times New Roman" w:cs="Times New Roman"/>
                <w:color w:val="000000" w:themeColor="text1"/>
                <w:lang w:val="uk-UA"/>
              </w:rPr>
              <w:softHyphen/>
              <w:t>льчої безпеки, підтрим</w:t>
            </w:r>
            <w:r w:rsidRPr="0049785E">
              <w:rPr>
                <w:rFonts w:ascii="Times New Roman" w:hAnsi="Times New Roman" w:cs="Times New Roman"/>
                <w:color w:val="000000" w:themeColor="text1"/>
                <w:lang w:val="uk-UA"/>
              </w:rPr>
              <w:softHyphen/>
              <w:t>ка збалансованості про</w:t>
            </w:r>
            <w:r w:rsidRPr="0049785E">
              <w:rPr>
                <w:rFonts w:ascii="Times New Roman" w:hAnsi="Times New Roman" w:cs="Times New Roman"/>
                <w:color w:val="000000" w:themeColor="text1"/>
                <w:lang w:val="uk-UA"/>
              </w:rPr>
              <w:softHyphen/>
              <w:t>довольчого ринку та упередження виникнен</w:t>
            </w:r>
            <w:r w:rsidRPr="0049785E">
              <w:rPr>
                <w:rFonts w:ascii="Times New Roman" w:hAnsi="Times New Roman" w:cs="Times New Roman"/>
                <w:color w:val="000000" w:themeColor="text1"/>
                <w:lang w:val="uk-UA"/>
              </w:rPr>
              <w:softHyphen/>
              <w:t>ня ажіотажних проявів.</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Розширення інфраструктури об’єктів торгівлі та послуг сучасного формату</w:t>
            </w:r>
          </w:p>
        </w:tc>
        <w:tc>
          <w:tcPr>
            <w:tcW w:w="2410" w:type="dxa"/>
            <w:vMerge/>
          </w:tcPr>
          <w:p w:rsidR="003152AA" w:rsidRPr="0049785E" w:rsidRDefault="003152AA" w:rsidP="003152AA">
            <w:pPr>
              <w:pStyle w:val="af9"/>
              <w:widowControl w:val="0"/>
              <w:tabs>
                <w:tab w:val="clear" w:pos="9590"/>
              </w:tabs>
              <w:adjustRightInd w:val="0"/>
              <w:jc w:val="center"/>
              <w:rPr>
                <w:rFonts w:ascii="Times New Roman" w:hAnsi="Times New Roman"/>
                <w:color w:val="000000" w:themeColor="text1"/>
                <w:sz w:val="22"/>
                <w:szCs w:val="22"/>
                <w:lang w:val="uk-UA"/>
              </w:rPr>
            </w:pPr>
          </w:p>
        </w:tc>
        <w:tc>
          <w:tcPr>
            <w:tcW w:w="2835" w:type="dxa"/>
          </w:tcPr>
          <w:p w:rsidR="003152AA" w:rsidRPr="0049785E" w:rsidRDefault="003152AA" w:rsidP="006E3160">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Подальший розвиток сфери внутрішньої торгівлі як ефективного каналу реалізації товарів та послуг;</w:t>
            </w:r>
            <w:r w:rsidR="006E3160"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розширення ринків збуту продукції місцевих товаровиробників;</w:t>
            </w:r>
            <w:r w:rsidR="006E3160"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збільшення обсягі</w:t>
            </w:r>
            <w:r w:rsidR="00C63822" w:rsidRPr="0049785E">
              <w:rPr>
                <w:rFonts w:ascii="Times New Roman" w:hAnsi="Times New Roman" w:cs="Times New Roman"/>
                <w:color w:val="000000" w:themeColor="text1"/>
                <w:lang w:val="uk-UA"/>
              </w:rPr>
              <w:t>в роздрібного товарообороту на 1</w:t>
            </w:r>
            <w:r w:rsidRPr="0049785E">
              <w:rPr>
                <w:rFonts w:ascii="Times New Roman" w:hAnsi="Times New Roman" w:cs="Times New Roman"/>
                <w:color w:val="000000" w:themeColor="text1"/>
                <w:lang w:val="uk-UA"/>
              </w:rPr>
              <w:t>,5%</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2. </w:t>
            </w:r>
            <w:r w:rsidRPr="0049785E">
              <w:rPr>
                <w:rFonts w:ascii="Times New Roman" w:hAnsi="Times New Roman" w:cs="Times New Roman"/>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49785E">
              <w:rPr>
                <w:rFonts w:ascii="Times New Roman" w:hAnsi="Times New Roman" w:cs="Times New Roman"/>
                <w:b/>
                <w:bCs/>
                <w:i/>
                <w:color w:val="000000" w:themeColor="text1"/>
                <w:lang w:val="uk-UA"/>
              </w:rPr>
              <w:t xml:space="preserve"> прозорої конкуренції на ринку пасажирських автоперевезень</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Держпродспожив</w:t>
            </w:r>
            <w:r w:rsidR="003A1F4B">
              <w:rPr>
                <w:rFonts w:ascii="Times New Roman" w:hAnsi="Times New Roman" w:cs="Times New Roman"/>
                <w:color w:val="000000" w:themeColor="text1"/>
                <w:lang w:val="uk-UA"/>
              </w:rPr>
              <w:t>-</w:t>
            </w:r>
            <w:r w:rsidRPr="0049785E">
              <w:rPr>
                <w:rFonts w:ascii="Times New Roman" w:hAnsi="Times New Roman" w:cs="Times New Roman"/>
                <w:color w:val="000000" w:themeColor="text1"/>
                <w:lang w:val="uk-UA"/>
              </w:rPr>
              <w:t>служби в Новгород-Сіверському районі</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Попередження фактів реалізації споживачам неякісної продукції (товарів).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C36992">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перевірок відповідності характеристик продукції згідно з 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захисту прав та інтересів споживачів.</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C36992">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6E3160">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інформованості та пра</w:t>
            </w:r>
            <w:r w:rsidRPr="0049785E">
              <w:rPr>
                <w:rFonts w:ascii="Times New Roman" w:hAnsi="Times New Roman" w:cs="Times New Roman"/>
                <w:color w:val="000000" w:themeColor="text1"/>
                <w:lang w:val="uk-UA"/>
              </w:rPr>
              <w:softHyphen/>
              <w:t>вової обізнаності спо</w:t>
            </w:r>
            <w:r w:rsidRPr="0049785E">
              <w:rPr>
                <w:rFonts w:ascii="Times New Roman" w:hAnsi="Times New Roman" w:cs="Times New Roman"/>
                <w:color w:val="000000" w:themeColor="text1"/>
                <w:lang w:val="uk-UA"/>
              </w:rPr>
              <w:softHyphen/>
              <w:t>живачів стосовно реалі</w:t>
            </w:r>
            <w:r w:rsidRPr="0049785E">
              <w:rPr>
                <w:rFonts w:ascii="Times New Roman" w:hAnsi="Times New Roman" w:cs="Times New Roman"/>
                <w:color w:val="000000" w:themeColor="text1"/>
                <w:lang w:val="uk-UA"/>
              </w:rPr>
              <w:softHyphen/>
              <w:t>зації і захисту їх прав.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Здійснення актуалізації торговельної мережі фізичних осіб-підприємців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Розширення мережі підприємств роздрібної торгівлі, закладів </w:t>
            </w:r>
            <w:r w:rsidRPr="0049785E">
              <w:rPr>
                <w:rFonts w:ascii="Times New Roman" w:hAnsi="Times New Roman" w:cs="Times New Roman"/>
                <w:color w:val="000000" w:themeColor="text1"/>
                <w:lang w:val="uk-UA"/>
              </w:rPr>
              <w:lastRenderedPageBreak/>
              <w:t>ресторанного господарства та сфери послуг з метою задоволення потреб</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населення в товарах народного споживання та побутових послугах по конкурентних цінах;</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якості торговельного обслуговування населення, підвищення</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культури обслуговування</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7.</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8.</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мешканців віддалених та малочисельних населених пунктів споживчими товарами та необхідними послугами шляхом розширення виїзного торговельно-побутового обслуговування</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Здійснення моніторингу показників розвитку сфери роздрібної торгівлі та нефінансових послуг</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конкурсу на пасажирські перевезення</w:t>
            </w:r>
          </w:p>
        </w:tc>
        <w:tc>
          <w:tcPr>
            <w:tcW w:w="2410" w:type="dxa"/>
            <w:tcBorders>
              <w:top w:val="nil"/>
            </w:tcBorders>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Організації перевезення пасажирів</w:t>
            </w:r>
          </w:p>
        </w:tc>
      </w:tr>
      <w:tr w:rsidR="003152AA" w:rsidRPr="0049785E" w:rsidTr="000449C4">
        <w:tc>
          <w:tcPr>
            <w:tcW w:w="9498" w:type="dxa"/>
            <w:gridSpan w:val="4"/>
          </w:tcPr>
          <w:p w:rsidR="003152AA" w:rsidRPr="0049785E" w:rsidRDefault="003152AA" w:rsidP="003A1F4B">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3. </w:t>
            </w:r>
            <w:r w:rsidRPr="0049785E">
              <w:rPr>
                <w:rFonts w:ascii="Times New Roman" w:hAnsi="Times New Roman" w:cs="Times New Roman"/>
                <w:b/>
                <w:bCs/>
                <w:i/>
                <w:color w:val="000000" w:themeColor="text1"/>
                <w:lang w:val="uk-UA"/>
              </w:rPr>
              <w:t>Реалізація державної цінової політики</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Регулювання цін і тарифів відповідно до наданих повноважень.</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b/>
                <w:color w:val="000000" w:themeColor="text1"/>
                <w:lang w:val="uk-UA"/>
              </w:rPr>
              <w:t xml:space="preserve"> </w:t>
            </w:r>
          </w:p>
        </w:tc>
        <w:tc>
          <w:tcPr>
            <w:tcW w:w="2835" w:type="dxa"/>
          </w:tcPr>
          <w:p w:rsidR="003152AA" w:rsidRPr="0049785E" w:rsidRDefault="003152AA" w:rsidP="006E3160">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прогнозо</w:t>
            </w:r>
            <w:r w:rsidRPr="0049785E">
              <w:rPr>
                <w:rFonts w:ascii="Times New Roman" w:hAnsi="Times New Roman" w:cs="Times New Roman"/>
                <w:color w:val="000000" w:themeColor="text1"/>
                <w:lang w:val="uk-UA"/>
              </w:rPr>
              <w:softHyphen/>
              <w:t xml:space="preserve">ваності цінової ситуації, прозорості формування регульованих цін і тарифів, запобігання </w:t>
            </w:r>
            <w:r w:rsidR="006E3160" w:rsidRPr="0049785E">
              <w:rPr>
                <w:rFonts w:ascii="Times New Roman" w:hAnsi="Times New Roman" w:cs="Times New Roman"/>
                <w:color w:val="000000" w:themeColor="text1"/>
                <w:lang w:val="uk-UA"/>
              </w:rPr>
              <w:t xml:space="preserve">їх </w:t>
            </w:r>
            <w:r w:rsidRPr="0049785E">
              <w:rPr>
                <w:rFonts w:ascii="Times New Roman" w:hAnsi="Times New Roman" w:cs="Times New Roman"/>
                <w:color w:val="000000" w:themeColor="text1"/>
                <w:lang w:val="uk-UA"/>
              </w:rPr>
              <w:t>необґрунтованому зростанню.</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Здійснення аналізу результативності регуляторних актів щодо цінового (тарифного)  регулювання.</w:t>
            </w:r>
          </w:p>
        </w:tc>
        <w:tc>
          <w:tcPr>
            <w:tcW w:w="2410" w:type="dxa"/>
          </w:tcPr>
          <w:p w:rsidR="003152AA" w:rsidRPr="0049785E" w:rsidRDefault="003152AA" w:rsidP="003152AA">
            <w:pPr>
              <w:pStyle w:val="af9"/>
              <w:widowControl w:val="0"/>
              <w:tabs>
                <w:tab w:val="clear" w:pos="9590"/>
              </w:tabs>
              <w:adjustRightInd w:val="0"/>
              <w:jc w:val="center"/>
              <w:rPr>
                <w:rFonts w:ascii="Times New Roman" w:hAnsi="Times New Roman"/>
                <w:b/>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r w:rsidRPr="0049785E">
              <w:rPr>
                <w:rFonts w:ascii="Times New Roman" w:hAnsi="Times New Roman"/>
                <w:bCs/>
                <w:color w:val="000000" w:themeColor="text1"/>
                <w:sz w:val="22"/>
                <w:szCs w:val="22"/>
                <w:lang w:val="uk-UA" w:eastAsia="zh-CN"/>
              </w:rPr>
              <w:t>, суб’єкти господарювання</w:t>
            </w:r>
          </w:p>
        </w:tc>
        <w:tc>
          <w:tcPr>
            <w:tcW w:w="2835" w:type="dxa"/>
          </w:tcPr>
          <w:p w:rsidR="003152AA" w:rsidRPr="0049785E" w:rsidRDefault="003152AA" w:rsidP="00FA6ACF">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Виконання вимог законодавства у сфері регуляторної політики, відстеження ефективності чинних регуляторних актів та прийняття рішень щодо їх дії.</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5" w:name="_Toc25931723"/>
            <w:r w:rsidRPr="0049785E">
              <w:rPr>
                <w:rFonts w:ascii="Times New Roman" w:hAnsi="Times New Roman" w:cs="Times New Roman"/>
                <w:color w:val="000000" w:themeColor="text1"/>
                <w:sz w:val="24"/>
                <w:szCs w:val="24"/>
                <w:lang w:val="uk-UA"/>
              </w:rPr>
              <w:t>2.2.4. Транспорт і зв'язок</w:t>
            </w:r>
            <w:bookmarkEnd w:id="25"/>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bCs/>
                <w:i/>
                <w:iCs/>
                <w:color w:val="000000" w:themeColor="text1"/>
                <w:lang w:val="uk-UA"/>
              </w:rPr>
              <w:t>Завдання:</w:t>
            </w:r>
            <w:r w:rsidRPr="0049785E">
              <w:rPr>
                <w:rFonts w:ascii="Times New Roman" w:hAnsi="Times New Roman" w:cs="Times New Roman"/>
                <w:b/>
                <w:bCs/>
                <w:i/>
                <w:color w:val="000000" w:themeColor="text1"/>
                <w:lang w:val="uk-UA"/>
              </w:rPr>
              <w:t xml:space="preserve"> 1.</w:t>
            </w:r>
            <w:r w:rsidR="00FA6ACF" w:rsidRPr="0049785E">
              <w:rPr>
                <w:rFonts w:ascii="Times New Roman" w:hAnsi="Times New Roman" w:cs="Times New Roman"/>
                <w:b/>
                <w:bCs/>
                <w:i/>
                <w:color w:val="000000" w:themeColor="text1"/>
                <w:lang w:val="uk-UA"/>
              </w:rPr>
              <w:t xml:space="preserve"> </w:t>
            </w:r>
            <w:r w:rsidRPr="0049785E">
              <w:rPr>
                <w:rFonts w:ascii="Times New Roman" w:hAnsi="Times New Roman" w:cs="Times New Roman"/>
                <w:b/>
                <w:bCs/>
                <w:i/>
                <w:iCs/>
                <w:color w:val="000000" w:themeColor="text1"/>
                <w:lang w:val="uk-UA"/>
              </w:rPr>
              <w:t xml:space="preserve">Організація безпечних і якісних пасажирських перевезень на автобусних маршрутах загального користування, які не виходять за межі </w:t>
            </w:r>
            <w:r w:rsidR="005214E4" w:rsidRPr="0049785E">
              <w:rPr>
                <w:rFonts w:ascii="Times New Roman" w:hAnsi="Times New Roman" w:cs="Times New Roman"/>
                <w:b/>
                <w:bCs/>
                <w:i/>
                <w:iCs/>
                <w:color w:val="000000" w:themeColor="text1"/>
                <w:lang w:val="uk-UA"/>
              </w:rPr>
              <w:t>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максимальне охоплення автобусним сполученням сільських населених пунктів.</w:t>
            </w:r>
          </w:p>
        </w:tc>
        <w:tc>
          <w:tcPr>
            <w:tcW w:w="2410" w:type="dxa"/>
          </w:tcPr>
          <w:p w:rsidR="003152AA" w:rsidRPr="0049785E" w:rsidRDefault="003152AA" w:rsidP="003152AA">
            <w:pPr>
              <w:autoSpaceDE w:val="0"/>
              <w:autoSpaceDN w:val="0"/>
              <w:spacing w:after="0" w:line="240" w:lineRule="auto"/>
              <w:ind w:left="-51"/>
              <w:jc w:val="center"/>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FA6ACF">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організації перевезення пасажирів, максимальне охоплення автобусним сполученням сільських населе</w:t>
            </w:r>
            <w:r w:rsidRPr="0049785E">
              <w:rPr>
                <w:rFonts w:ascii="Times New Roman" w:hAnsi="Times New Roman" w:cs="Times New Roman"/>
                <w:color w:val="000000" w:themeColor="text1"/>
                <w:lang w:val="uk-UA"/>
              </w:rPr>
              <w:softHyphen/>
              <w:t>них пунктів громади.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w:t>
            </w:r>
            <w:r w:rsidRPr="0049785E">
              <w:rPr>
                <w:rFonts w:ascii="Times New Roman" w:hAnsi="Times New Roman" w:cs="Times New Roman"/>
                <w:b/>
                <w:bCs/>
                <w:i/>
                <w:color w:val="000000" w:themeColor="text1"/>
                <w:lang w:val="uk-UA"/>
              </w:rPr>
              <w:t xml:space="preserve"> 2. Забезпечення прозорої конкуренції на ринку пасажирських автоперевезень</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tabs>
                <w:tab w:val="left" w:pos="317"/>
                <w:tab w:val="left" w:pos="1080"/>
                <w:tab w:val="num" w:pos="3337"/>
              </w:tabs>
              <w:autoSpaceDE w:val="0"/>
              <w:autoSpaceDN w:val="0"/>
              <w:spacing w:after="0" w:line="240" w:lineRule="auto"/>
              <w:ind w:left="33"/>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10" w:type="dxa"/>
          </w:tcPr>
          <w:p w:rsidR="003152AA" w:rsidRPr="0049785E" w:rsidRDefault="003152AA" w:rsidP="003152AA">
            <w:pPr>
              <w:spacing w:after="0" w:line="240" w:lineRule="auto"/>
              <w:ind w:left="-108" w:right="-108"/>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якості і доступності пасажир</w:t>
            </w:r>
            <w:r w:rsidRPr="0049785E">
              <w:rPr>
                <w:rFonts w:ascii="Times New Roman" w:hAnsi="Times New Roman" w:cs="Times New Roman"/>
                <w:color w:val="000000" w:themeColor="text1"/>
                <w:lang w:val="uk-UA"/>
              </w:rPr>
              <w:softHyphen/>
              <w:t>ських автотранспортних послуг, ефективності державного регулю</w:t>
            </w:r>
            <w:r w:rsidRPr="0049785E">
              <w:rPr>
                <w:rFonts w:ascii="Times New Roman" w:hAnsi="Times New Roman" w:cs="Times New Roman"/>
                <w:color w:val="000000" w:themeColor="text1"/>
                <w:lang w:val="uk-UA"/>
              </w:rPr>
              <w:softHyphen/>
              <w:t xml:space="preserve">вання та контролю </w:t>
            </w:r>
            <w:r w:rsidRPr="0049785E">
              <w:rPr>
                <w:rFonts w:ascii="Times New Roman" w:hAnsi="Times New Roman" w:cs="Times New Roman"/>
                <w:color w:val="000000" w:themeColor="text1"/>
                <w:lang w:val="uk-UA"/>
              </w:rPr>
              <w:lastRenderedPageBreak/>
              <w:t>за роботою автомо</w:t>
            </w:r>
            <w:r w:rsidRPr="0049785E">
              <w:rPr>
                <w:rFonts w:ascii="Times New Roman" w:hAnsi="Times New Roman" w:cs="Times New Roman"/>
                <w:color w:val="000000" w:themeColor="text1"/>
                <w:lang w:val="uk-UA"/>
              </w:rPr>
              <w:softHyphen/>
              <w:t>більного транспорту.</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lastRenderedPageBreak/>
              <w:t>Завдання</w:t>
            </w:r>
            <w:r w:rsidRPr="0049785E">
              <w:rPr>
                <w:rFonts w:ascii="Times New Roman" w:hAnsi="Times New Roman" w:cs="Times New Roman"/>
                <w:b/>
                <w:i/>
                <w:color w:val="000000" w:themeColor="text1"/>
                <w:lang w:val="uk-UA"/>
              </w:rPr>
              <w:t xml:space="preserve">  3. Розвиток телекомунікаційних мереж загального користування та мережі поштового зв’язку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10" w:type="dxa"/>
          </w:tcPr>
          <w:p w:rsidR="003152AA" w:rsidRPr="0049785E" w:rsidRDefault="00C63822" w:rsidP="003152AA">
            <w:pPr>
              <w:pStyle w:val="af9"/>
              <w:widowControl w:val="0"/>
              <w:tabs>
                <w:tab w:val="clear" w:pos="9590"/>
              </w:tabs>
              <w:adjustRightInd w:val="0"/>
              <w:ind w:right="-30"/>
              <w:jc w:val="center"/>
              <w:rPr>
                <w:rFonts w:ascii="Times New Roman" w:hAnsi="Times New Roman"/>
                <w:color w:val="000000" w:themeColor="text1"/>
                <w:sz w:val="22"/>
                <w:szCs w:val="22"/>
                <w:lang w:val="uk-UA"/>
              </w:rPr>
            </w:pPr>
            <w:r w:rsidRPr="0049785E">
              <w:rPr>
                <w:rFonts w:ascii="Times New Roman" w:hAnsi="Times New Roman"/>
                <w:color w:val="000000" w:themeColor="text1"/>
                <w:sz w:val="22"/>
                <w:szCs w:val="22"/>
                <w:lang w:val="uk-UA"/>
              </w:rPr>
              <w:t>Відділ житлово-комунального господарства міської ради</w:t>
            </w:r>
            <w:r w:rsidR="003152AA" w:rsidRPr="0049785E">
              <w:rPr>
                <w:rFonts w:ascii="Times New Roman" w:hAnsi="Times New Roman"/>
                <w:bCs/>
                <w:color w:val="000000" w:themeColor="text1"/>
                <w:sz w:val="22"/>
                <w:szCs w:val="22"/>
                <w:lang w:val="uk-UA" w:eastAsia="zh-CN"/>
              </w:rPr>
              <w:t>, відповідальні суб’єкти господарювання</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надання якісних поштових послуг сільському населенню.</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10" w:type="dxa"/>
          </w:tcPr>
          <w:p w:rsidR="003152AA" w:rsidRPr="0049785E" w:rsidRDefault="00713AC6"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003152AA" w:rsidRPr="0049785E">
              <w:rPr>
                <w:rFonts w:ascii="Times New Roman" w:hAnsi="Times New Roman" w:cs="Times New Roman"/>
                <w:bCs/>
                <w:color w:val="000000" w:themeColor="text1"/>
                <w:lang w:val="uk-UA" w:eastAsia="zh-CN"/>
              </w:rPr>
              <w:t>, відповідальні суб’єкти господарювання</w:t>
            </w:r>
          </w:p>
        </w:tc>
        <w:tc>
          <w:tcPr>
            <w:tcW w:w="2835" w:type="dxa"/>
          </w:tcPr>
          <w:p w:rsidR="003152AA" w:rsidRPr="0049785E" w:rsidRDefault="003152AA" w:rsidP="00FA6ACF">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 xml:space="preserve">Задоволення </w:t>
            </w:r>
            <w:r w:rsidR="00FA6ACF" w:rsidRPr="0049785E">
              <w:rPr>
                <w:rStyle w:val="FontStyle19"/>
                <w:b w:val="0"/>
                <w:color w:val="000000" w:themeColor="text1"/>
                <w:sz w:val="22"/>
                <w:szCs w:val="22"/>
                <w:lang w:val="uk-UA" w:eastAsia="uk-UA"/>
              </w:rPr>
              <w:t>потреб населення у доступ</w:t>
            </w:r>
            <w:r w:rsidR="00FA6ACF" w:rsidRPr="0049785E">
              <w:rPr>
                <w:rStyle w:val="FontStyle19"/>
                <w:b w:val="0"/>
                <w:color w:val="000000" w:themeColor="text1"/>
                <w:sz w:val="22"/>
                <w:szCs w:val="22"/>
                <w:lang w:val="uk-UA" w:eastAsia="uk-UA"/>
              </w:rPr>
              <w:softHyphen/>
              <w:t xml:space="preserve">ному </w:t>
            </w:r>
            <w:r w:rsidRPr="0049785E">
              <w:rPr>
                <w:rStyle w:val="FontStyle19"/>
                <w:b w:val="0"/>
                <w:color w:val="000000" w:themeColor="text1"/>
                <w:sz w:val="22"/>
                <w:szCs w:val="22"/>
                <w:lang w:val="uk-UA" w:eastAsia="uk-UA"/>
              </w:rPr>
              <w:t>та якісному зв’язку,</w:t>
            </w:r>
            <w:r w:rsidRPr="0049785E">
              <w:rPr>
                <w:lang w:val="uk-UA"/>
              </w:rPr>
              <w:t xml:space="preserve"> </w:t>
            </w:r>
            <w:r w:rsidRPr="0049785E">
              <w:rPr>
                <w:rFonts w:ascii="Times New Roman" w:hAnsi="Times New Roman" w:cs="Times New Roman"/>
                <w:color w:val="000000" w:themeColor="text1"/>
                <w:lang w:val="uk-UA"/>
              </w:rPr>
              <w:t>розширення географії покриття широкосмугового Інтернету.</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6" w:name="_Toc25931725"/>
            <w:r w:rsidRPr="0049785E">
              <w:rPr>
                <w:rFonts w:ascii="Times New Roman" w:hAnsi="Times New Roman" w:cs="Times New Roman"/>
                <w:color w:val="000000" w:themeColor="text1"/>
                <w:sz w:val="24"/>
                <w:szCs w:val="24"/>
                <w:lang w:val="uk-UA"/>
              </w:rPr>
              <w:t>2.3. Соціальна і гуманітарна сфери</w:t>
            </w:r>
            <w:bookmarkEnd w:id="26"/>
          </w:p>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7" w:name="_Toc25931726"/>
            <w:r w:rsidRPr="0049785E">
              <w:rPr>
                <w:rFonts w:ascii="Times New Roman" w:hAnsi="Times New Roman" w:cs="Times New Roman"/>
                <w:color w:val="000000" w:themeColor="text1"/>
                <w:sz w:val="24"/>
                <w:szCs w:val="24"/>
                <w:lang w:val="uk-UA"/>
              </w:rPr>
              <w:t>2.3.1. Демографічна ситуація, підтримка сімей, дітей та молоді, гендерна політика</w:t>
            </w:r>
            <w:bookmarkEnd w:id="27"/>
          </w:p>
        </w:tc>
      </w:tr>
      <w:tr w:rsidR="003152AA" w:rsidRPr="0049785E" w:rsidTr="000449C4">
        <w:tc>
          <w:tcPr>
            <w:tcW w:w="9498" w:type="dxa"/>
            <w:gridSpan w:val="4"/>
          </w:tcPr>
          <w:p w:rsidR="003152AA" w:rsidRPr="0049785E" w:rsidRDefault="003152AA" w:rsidP="003152AA">
            <w:pPr>
              <w:spacing w:after="0" w:line="240" w:lineRule="auto"/>
              <w:jc w:val="both"/>
              <w:rPr>
                <w:rStyle w:val="FontStyle19"/>
                <w:b w:val="0"/>
                <w:bCs w:val="0"/>
                <w:color w:val="000000" w:themeColor="text1"/>
                <w:sz w:val="22"/>
                <w:szCs w:val="22"/>
                <w:lang w:val="uk-UA" w:eastAsia="uk-UA"/>
              </w:rPr>
            </w:pPr>
            <w:r w:rsidRPr="0049785E">
              <w:rPr>
                <w:rFonts w:ascii="Times New Roman" w:hAnsi="Times New Roman" w:cs="Times New Roman"/>
                <w:b/>
                <w:bCs/>
                <w:i/>
                <w:iCs/>
                <w:color w:val="000000" w:themeColor="text1"/>
                <w:lang w:val="uk-UA"/>
              </w:rPr>
              <w:t>Завдання:</w:t>
            </w:r>
            <w:r w:rsidRPr="0049785E">
              <w:rPr>
                <w:rFonts w:ascii="Times New Roman" w:hAnsi="Times New Roman" w:cs="Times New Roman"/>
                <w:b/>
                <w:bCs/>
                <w:i/>
                <w:color w:val="000000" w:themeColor="text1"/>
                <w:lang w:val="uk-UA"/>
              </w:rPr>
              <w:t xml:space="preserve"> 1. Утвердження здорового способу життя. Оздоровлення дітей</w:t>
            </w:r>
          </w:p>
        </w:tc>
      </w:tr>
      <w:tr w:rsidR="00FA6ACF" w:rsidRPr="0049785E" w:rsidTr="00FA6ACF">
        <w:trPr>
          <w:trHeight w:val="2961"/>
        </w:trPr>
        <w:tc>
          <w:tcPr>
            <w:tcW w:w="568" w:type="dxa"/>
          </w:tcPr>
          <w:p w:rsidR="00FA6ACF" w:rsidRPr="0049785E" w:rsidRDefault="00FA6ACF"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FA6ACF" w:rsidRPr="0049785E" w:rsidRDefault="00FA6ACF"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інформаційно-просвітницьких заходів щодо попередження соціально небезпечних хвороб, профілактики шкідливих звичок (тютюнопаління, алкоголізму, наркоманії), збереження репродуктивного здоров’я, формування здорового способу життя серед молоді.</w:t>
            </w:r>
          </w:p>
        </w:tc>
        <w:tc>
          <w:tcPr>
            <w:tcW w:w="2410" w:type="dxa"/>
          </w:tcPr>
          <w:p w:rsidR="00FA6ACF" w:rsidRPr="0049785E" w:rsidRDefault="00FA6ACF"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 відділ освіти, молоді та спорту міської ради</w:t>
            </w:r>
          </w:p>
        </w:tc>
        <w:tc>
          <w:tcPr>
            <w:tcW w:w="2835" w:type="dxa"/>
          </w:tcPr>
          <w:p w:rsidR="00FA6ACF" w:rsidRPr="0049785E" w:rsidRDefault="00FA6ACF" w:rsidP="00FA6ACF">
            <w:pPr>
              <w:spacing w:after="0" w:line="240" w:lineRule="auto"/>
              <w:jc w:val="both"/>
              <w:rPr>
                <w:rStyle w:val="FontStyle19"/>
                <w:b w:val="0"/>
                <w:bCs w:val="0"/>
                <w:color w:val="000000" w:themeColor="text1"/>
                <w:sz w:val="22"/>
                <w:szCs w:val="22"/>
                <w:lang w:val="uk-UA" w:eastAsia="uk-UA"/>
              </w:rPr>
            </w:pPr>
            <w:r w:rsidRPr="0049785E">
              <w:rPr>
                <w:rFonts w:ascii="Times New Roman" w:hAnsi="Times New Roman" w:cs="Times New Roman"/>
                <w:color w:val="000000" w:themeColor="text1"/>
                <w:lang w:val="uk-UA"/>
              </w:rPr>
              <w:t>Підвищення рівня свідомого ставлення молоді до збереження здоров’я, відмова від шкідливих звичок. Формування стійкої мотивації до здорового способу життя. Збереження репродук</w:t>
            </w:r>
            <w:r w:rsidRPr="0049785E">
              <w:rPr>
                <w:rFonts w:ascii="Times New Roman" w:hAnsi="Times New Roman" w:cs="Times New Roman"/>
                <w:color w:val="000000" w:themeColor="text1"/>
                <w:lang w:val="uk-UA"/>
              </w:rPr>
              <w:softHyphen/>
              <w:t>тивного здоров’я дітей та молоді, утвердження інституту сім’ї, сімейних цінностей.</w:t>
            </w:r>
          </w:p>
        </w:tc>
      </w:tr>
      <w:tr w:rsidR="003152AA" w:rsidRPr="0049785E" w:rsidTr="00FA6ACF">
        <w:trPr>
          <w:trHeight w:val="1221"/>
        </w:trPr>
        <w:tc>
          <w:tcPr>
            <w:tcW w:w="568" w:type="dxa"/>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оздоровлення дітей, що потребують особливої соціальної уваги та підтримки.</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color w:val="000000" w:themeColor="text1"/>
                <w:lang w:val="uk-UA"/>
              </w:rPr>
              <w:t>Завдання 2. Підтримка сімейних цінностей та профілактика соціального сирітства,</w:t>
            </w:r>
            <w:r w:rsidR="00FA6ACF" w:rsidRPr="0049785E">
              <w:rPr>
                <w:rFonts w:ascii="Times New Roman" w:hAnsi="Times New Roman" w:cs="Times New Roman"/>
                <w:b/>
                <w:bCs/>
                <w:i/>
                <w:color w:val="000000" w:themeColor="text1"/>
                <w:lang w:val="uk-UA"/>
              </w:rPr>
              <w:t xml:space="preserve"> </w:t>
            </w:r>
            <w:r w:rsidRPr="0049785E">
              <w:rPr>
                <w:rFonts w:ascii="Times New Roman" w:hAnsi="Times New Roman" w:cs="Times New Roman"/>
                <w:b/>
                <w:i/>
                <w:color w:val="000000" w:themeColor="text1"/>
                <w:lang w:val="uk-UA"/>
              </w:rPr>
              <w:t>запровадження нових форм надання допомоги сім’ям, які опинились у складних життєвих обставинах</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10" w:type="dxa"/>
          </w:tcPr>
          <w:p w:rsidR="003152AA" w:rsidRPr="0049785E" w:rsidRDefault="003152AA" w:rsidP="003152AA">
            <w:pPr>
              <w:spacing w:after="0" w:line="240" w:lineRule="auto"/>
              <w:ind w:left="-108"/>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w:t>
            </w:r>
          </w:p>
        </w:tc>
        <w:tc>
          <w:tcPr>
            <w:tcW w:w="2835" w:type="dxa"/>
          </w:tcPr>
          <w:p w:rsidR="003152AA" w:rsidRPr="0049785E" w:rsidRDefault="003152AA" w:rsidP="003152AA">
            <w:pPr>
              <w:widowControl w:val="0"/>
              <w:tabs>
                <w:tab w:val="left" w:pos="900"/>
              </w:tabs>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кількості сімей з дітьми, що опи</w:t>
            </w:r>
            <w:r w:rsidRPr="0049785E">
              <w:rPr>
                <w:rFonts w:ascii="Times New Roman" w:hAnsi="Times New Roman" w:cs="Times New Roman"/>
                <w:color w:val="000000" w:themeColor="text1"/>
                <w:lang w:val="uk-UA"/>
              </w:rPr>
              <w:softHyphen/>
              <w:t>нились у складних жит</w:t>
            </w:r>
            <w:r w:rsidRPr="0049785E">
              <w:rPr>
                <w:rFonts w:ascii="Times New Roman" w:hAnsi="Times New Roman" w:cs="Times New Roman"/>
                <w:color w:val="000000" w:themeColor="text1"/>
                <w:lang w:val="uk-UA"/>
              </w:rPr>
              <w:softHyphen/>
              <w:t>тєвих обставинах. Змен</w:t>
            </w:r>
            <w:r w:rsidRPr="0049785E">
              <w:rPr>
                <w:rFonts w:ascii="Times New Roman" w:hAnsi="Times New Roman" w:cs="Times New Roman"/>
                <w:color w:val="000000" w:themeColor="text1"/>
                <w:lang w:val="uk-UA"/>
              </w:rPr>
              <w:softHyphen/>
              <w:t>шення кількості дітей,  позбавлених батьків</w:t>
            </w:r>
            <w:r w:rsidRPr="0049785E">
              <w:rPr>
                <w:rFonts w:ascii="Times New Roman" w:hAnsi="Times New Roman" w:cs="Times New Roman"/>
                <w:color w:val="000000" w:themeColor="text1"/>
                <w:lang w:val="uk-UA"/>
              </w:rPr>
              <w:softHyphen/>
              <w:t>ського піклування.</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713AC6">
            <w:pPr>
              <w:tabs>
                <w:tab w:val="left" w:pos="5458"/>
              </w:tabs>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w:t>
            </w:r>
            <w:r w:rsidRPr="0049785E">
              <w:rPr>
                <w:rFonts w:ascii="Times New Roman" w:hAnsi="Times New Roman" w:cs="Times New Roman"/>
                <w:color w:val="000000" w:themeColor="text1"/>
                <w:lang w:val="uk-UA"/>
              </w:rPr>
              <w:lastRenderedPageBreak/>
              <w:t>сімей, дітей інших соціально-незахищених категорій у заходах з нагод</w:t>
            </w:r>
            <w:r w:rsidR="00713AC6"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10" w:type="dxa"/>
          </w:tcPr>
          <w:p w:rsidR="003152AA" w:rsidRPr="0049785E" w:rsidRDefault="003152AA" w:rsidP="003152AA">
            <w:pPr>
              <w:spacing w:after="0" w:line="240" w:lineRule="auto"/>
              <w:jc w:val="center"/>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lastRenderedPageBreak/>
              <w:t>Служба у справах дітей міської ради</w:t>
            </w:r>
          </w:p>
        </w:tc>
        <w:tc>
          <w:tcPr>
            <w:tcW w:w="2835" w:type="dxa"/>
          </w:tcPr>
          <w:p w:rsidR="003152AA" w:rsidRPr="0049785E" w:rsidRDefault="003152AA" w:rsidP="00FA6ACF">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Підтримка дітей соці</w:t>
            </w:r>
            <w:r w:rsidRPr="0049785E">
              <w:rPr>
                <w:rFonts w:ascii="Times New Roman" w:hAnsi="Times New Roman" w:cs="Times New Roman"/>
                <w:color w:val="000000" w:themeColor="text1"/>
                <w:lang w:val="uk-UA"/>
              </w:rPr>
              <w:softHyphen/>
              <w:t>ально незахищених ка</w:t>
            </w:r>
            <w:r w:rsidRPr="0049785E">
              <w:rPr>
                <w:rFonts w:ascii="Times New Roman" w:hAnsi="Times New Roman" w:cs="Times New Roman"/>
                <w:color w:val="000000" w:themeColor="text1"/>
                <w:lang w:val="uk-UA"/>
              </w:rPr>
              <w:softHyphen/>
              <w:t>тегорій, підвищення</w:t>
            </w:r>
            <w:r w:rsidR="00FA6ACF"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поінформованості населення з питань захисту  прав та законних інтересів дітей.</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6.</w:t>
            </w:r>
          </w:p>
        </w:tc>
        <w:tc>
          <w:tcPr>
            <w:tcW w:w="3685" w:type="dxa"/>
          </w:tcPr>
          <w:p w:rsidR="003152AA" w:rsidRPr="0049785E" w:rsidRDefault="003152AA" w:rsidP="003152AA">
            <w:pPr>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t xml:space="preserve"> Організовувати та проводити профілактичні заходи, у тому числі рейди, з метою виявлення дітей, які опинились за межами сім'ї, бродяжать, жебракують, скоюють протиправні дії</w:t>
            </w:r>
          </w:p>
        </w:tc>
        <w:tc>
          <w:tcPr>
            <w:tcW w:w="2410" w:type="dxa"/>
          </w:tcPr>
          <w:p w:rsidR="003152AA" w:rsidRPr="0049785E" w:rsidRDefault="003152AA" w:rsidP="003152AA">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w:t>
            </w:r>
          </w:p>
        </w:tc>
        <w:tc>
          <w:tcPr>
            <w:tcW w:w="2835" w:type="dxa"/>
          </w:tcPr>
          <w:p w:rsidR="003152AA" w:rsidRPr="0049785E" w:rsidRDefault="003152AA" w:rsidP="00FA6ACF">
            <w:pPr>
              <w:spacing w:after="0" w:line="240" w:lineRule="auto"/>
              <w:ind w:right="-107"/>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t>Своєчасне виявлення бездоглядних та безпритульних дітей, дітей, які бродяжать, жебракують, їх влаштування у сімейні форми виховання та заклади соціального захисту дітей</w:t>
            </w:r>
          </w:p>
        </w:tc>
      </w:tr>
      <w:tr w:rsidR="003152AA" w:rsidRPr="00681FAC"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3. Розвиток сімейних форм виховання дітей-сиріт та дітей, позбавлених батьківського піклування</w:t>
            </w:r>
          </w:p>
        </w:tc>
      </w:tr>
      <w:tr w:rsidR="003152AA" w:rsidRPr="0049785E" w:rsidTr="000449C4">
        <w:tc>
          <w:tcPr>
            <w:tcW w:w="568" w:type="dxa"/>
          </w:tcPr>
          <w:p w:rsidR="003152AA" w:rsidRPr="0049785E" w:rsidRDefault="003152AA" w:rsidP="003152AA">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Збільшення кількості влаштованих у 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Служба у справах дітей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Влаштування дітей, що залишились без батьків</w:t>
            </w:r>
            <w:r w:rsidRPr="0049785E">
              <w:rPr>
                <w:rFonts w:ascii="Times New Roman" w:hAnsi="Times New Roman" w:cs="Times New Roman"/>
                <w:color w:val="000000" w:themeColor="text1"/>
                <w:spacing w:val="-4"/>
                <w:lang w:val="uk-UA"/>
              </w:rPr>
              <w:softHyphen/>
              <w:t>ської опіки, до сімейних форм виховання.</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усиновлювачів, прийомних сім'ях, дитячих будинках сімейного типу, особливу увагу приділяти новоствореним сім'ям</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w:t>
            </w:r>
          </w:p>
        </w:tc>
      </w:tr>
      <w:tr w:rsidR="003152AA" w:rsidRPr="00681FAC"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w:t>
            </w:r>
            <w:r w:rsidRPr="0049785E">
              <w:rPr>
                <w:rFonts w:ascii="Times New Roman" w:hAnsi="Times New Roman" w:cs="Times New Roman"/>
                <w:color w:val="000000" w:themeColor="text1"/>
                <w:spacing w:val="-4"/>
                <w:lang w:val="uk-UA"/>
              </w:rPr>
              <w:t>иявлення дітей, які опинились за межами сім’ї, бездоглядних та безпритульних дітей.</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Служба у справах ді</w:t>
            </w:r>
            <w:r w:rsidRPr="0049785E">
              <w:rPr>
                <w:rFonts w:ascii="Times New Roman" w:hAnsi="Times New Roman" w:cs="Times New Roman"/>
                <w:color w:val="000000" w:themeColor="text1"/>
                <w:spacing w:val="-4"/>
                <w:lang w:val="uk-UA"/>
              </w:rPr>
              <w:softHyphen/>
              <w:t>тей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Зменшення рівня асоціальних проявів серед дітей.</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 xml:space="preserve">Служба у справах дітей міської ради </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49785E">
              <w:rPr>
                <w:rFonts w:ascii="Times New Roman" w:hAnsi="Times New Roman" w:cs="Times New Roman"/>
                <w:color w:val="000000" w:themeColor="text1"/>
                <w:spacing w:val="-4"/>
                <w:lang w:val="uk-UA"/>
              </w:rPr>
              <w:t>.</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10" w:type="dxa"/>
            <w:vMerge w:val="restart"/>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spacing w:val="-4"/>
                <w:lang w:val="uk-UA"/>
              </w:rPr>
              <w:t>Служба у справах дітей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діяльності мобільного інформаційно-консультативного пункту з прав дитини.</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9498" w:type="dxa"/>
            <w:gridSpan w:val="4"/>
          </w:tcPr>
          <w:p w:rsidR="003152AA" w:rsidRPr="0049785E" w:rsidRDefault="003152AA" w:rsidP="003A1F4B">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
                <w:i/>
                <w:color w:val="000000" w:themeColor="text1"/>
                <w:lang w:val="uk-UA"/>
              </w:rPr>
              <w:lastRenderedPageBreak/>
              <w:t>Завдання 5. Соціальне становлення та підтримка молоді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участі у всеукраїнських, обласних та проведення місцевих освітньо-виховних, культурно-мистець</w:t>
            </w:r>
            <w:r w:rsidRPr="0049785E">
              <w:rPr>
                <w:rFonts w:ascii="Times New Roman" w:hAnsi="Times New Roman" w:cs="Times New Roman"/>
                <w:color w:val="000000" w:themeColor="text1"/>
                <w:lang w:val="uk-UA"/>
              </w:rPr>
              <w:softHyphen/>
              <w:t>ких, спортивних, інформаційно-просвіт</w:t>
            </w:r>
            <w:r w:rsidRPr="0049785E">
              <w:rPr>
                <w:rFonts w:ascii="Times New Roman" w:hAnsi="Times New Roman" w:cs="Times New Roman"/>
                <w:color w:val="000000" w:themeColor="text1"/>
                <w:lang w:val="uk-UA"/>
              </w:rPr>
              <w:softHyphen/>
              <w:t>ницьких та інших заходах 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відсотку молоді, охопленої профілактичними заходами.</w:t>
            </w:r>
          </w:p>
        </w:tc>
      </w:tr>
      <w:tr w:rsidR="003152AA" w:rsidRPr="00681FAC" w:rsidTr="000449C4">
        <w:trPr>
          <w:trHeight w:val="226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shd w:val="clear" w:color="auto" w:fill="FFFFFF"/>
                <w:lang w:val="uk-UA"/>
              </w:rPr>
              <w:t>Підвищення кваліфікації молодіжних лідерів та фахівців молодіжної га</w:t>
            </w:r>
            <w:r w:rsidRPr="0049785E">
              <w:rPr>
                <w:rFonts w:ascii="Times New Roman" w:hAnsi="Times New Roman" w:cs="Times New Roman"/>
                <w:color w:val="000000" w:themeColor="text1"/>
                <w:spacing w:val="-4"/>
                <w:shd w:val="clear" w:color="auto" w:fill="FFFFFF"/>
                <w:lang w:val="uk-UA"/>
              </w:rPr>
              <w:softHyphen/>
              <w:t>лузі в умовах де центра</w:t>
            </w:r>
            <w:r w:rsidRPr="0049785E">
              <w:rPr>
                <w:rFonts w:ascii="Times New Roman" w:hAnsi="Times New Roman" w:cs="Times New Roman"/>
                <w:color w:val="000000" w:themeColor="text1"/>
                <w:spacing w:val="-4"/>
                <w:shd w:val="clear" w:color="auto" w:fill="FFFFFF"/>
                <w:lang w:val="uk-UA"/>
              </w:rPr>
              <w:softHyphen/>
              <w:t>лізації задля підвищення ефективності розробки та реалізації обґрунтова</w:t>
            </w:r>
            <w:r w:rsidRPr="0049785E">
              <w:rPr>
                <w:rFonts w:ascii="Times New Roman" w:hAnsi="Times New Roman" w:cs="Times New Roman"/>
                <w:color w:val="000000" w:themeColor="text1"/>
                <w:spacing w:val="-4"/>
                <w:shd w:val="clear" w:color="auto" w:fill="FFFFFF"/>
                <w:lang w:val="uk-UA"/>
              </w:rPr>
              <w:softHyphen/>
              <w:t>ної молодіжної політики на локальному</w:t>
            </w:r>
            <w:r w:rsidRPr="0049785E">
              <w:rPr>
                <w:rFonts w:ascii="Times New Roman" w:hAnsi="Times New Roman" w:cs="Times New Roman"/>
                <w:color w:val="000000" w:themeColor="text1"/>
                <w:spacing w:val="-4"/>
                <w:lang w:val="uk-UA"/>
              </w:rPr>
              <w:t xml:space="preserve"> рівні.</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
                <w:i/>
                <w:color w:val="000000" w:themeColor="text1"/>
                <w:lang w:val="uk-UA"/>
              </w:rPr>
              <w:t>Завдання 6. Популяризація сімейних цінностей, запобігання та протидія домашньому насильству, торгівлі людьми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15.</w:t>
            </w:r>
          </w:p>
        </w:tc>
        <w:tc>
          <w:tcPr>
            <w:tcW w:w="3685" w:type="dxa"/>
          </w:tcPr>
          <w:p w:rsidR="003152AA" w:rsidRPr="0049785E" w:rsidRDefault="003152AA" w:rsidP="005214E4">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Проведення Всеукраїнської акції </w:t>
            </w:r>
            <w:r w:rsidR="005214E4" w:rsidRPr="0049785E">
              <w:rPr>
                <w:rFonts w:ascii="Times New Roman" w:hAnsi="Times New Roman" w:cs="Times New Roman"/>
                <w:color w:val="000000" w:themeColor="text1"/>
                <w:lang w:val="uk-UA"/>
              </w:rPr>
              <w:t>та інших</w:t>
            </w:r>
            <w:r w:rsidR="00C36992"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кількості сімей, у яких існує ри</w:t>
            </w:r>
            <w:r w:rsidRPr="0049785E">
              <w:rPr>
                <w:rFonts w:ascii="Times New Roman" w:hAnsi="Times New Roman" w:cs="Times New Roman"/>
                <w:color w:val="000000" w:themeColor="text1"/>
                <w:lang w:val="uk-UA"/>
              </w:rPr>
              <w:softHyphen/>
              <w:t>зик насильства. Поси</w:t>
            </w:r>
            <w:r w:rsidRPr="0049785E">
              <w:rPr>
                <w:rFonts w:ascii="Times New Roman" w:hAnsi="Times New Roman" w:cs="Times New Roman"/>
                <w:color w:val="000000" w:themeColor="text1"/>
                <w:lang w:val="uk-UA"/>
              </w:rPr>
              <w:softHyphen/>
              <w:t>лення обізнаності ши</w:t>
            </w:r>
            <w:r w:rsidRPr="0049785E">
              <w:rPr>
                <w:rFonts w:ascii="Times New Roman" w:hAnsi="Times New Roman" w:cs="Times New Roman"/>
                <w:color w:val="000000" w:themeColor="text1"/>
                <w:lang w:val="uk-UA"/>
              </w:rPr>
              <w:softHyphen/>
              <w:t>ро</w:t>
            </w:r>
            <w:r w:rsidRPr="0049785E">
              <w:rPr>
                <w:rFonts w:ascii="Times New Roman" w:hAnsi="Times New Roman" w:cs="Times New Roman"/>
                <w:color w:val="000000" w:themeColor="text1"/>
                <w:lang w:val="uk-UA"/>
              </w:rPr>
              <w:softHyphen/>
              <w:t>ких верств населення з проб</w:t>
            </w:r>
            <w:r w:rsidRPr="0049785E">
              <w:rPr>
                <w:rFonts w:ascii="Times New Roman" w:hAnsi="Times New Roman" w:cs="Times New Roman"/>
                <w:color w:val="000000" w:themeColor="text1"/>
                <w:lang w:val="uk-UA"/>
              </w:rPr>
              <w:softHyphen/>
              <w:t>лематики домаш</w:t>
            </w:r>
            <w:r w:rsidRPr="0049785E">
              <w:rPr>
                <w:rFonts w:ascii="Times New Roman" w:hAnsi="Times New Roman" w:cs="Times New Roman"/>
                <w:color w:val="000000" w:themeColor="text1"/>
                <w:lang w:val="uk-UA"/>
              </w:rPr>
              <w:softHyphen/>
              <w:t>нього насиль</w:t>
            </w:r>
            <w:r w:rsidRPr="0049785E">
              <w:rPr>
                <w:rFonts w:ascii="Times New Roman" w:hAnsi="Times New Roman" w:cs="Times New Roman"/>
                <w:color w:val="000000" w:themeColor="text1"/>
                <w:lang w:val="uk-UA"/>
              </w:rPr>
              <w:softHyphen/>
              <w:t>ства, ство</w:t>
            </w:r>
            <w:r w:rsidRPr="0049785E">
              <w:rPr>
                <w:rFonts w:ascii="Times New Roman" w:hAnsi="Times New Roman" w:cs="Times New Roman"/>
                <w:color w:val="000000" w:themeColor="text1"/>
                <w:lang w:val="uk-UA"/>
              </w:rPr>
              <w:softHyphen/>
              <w:t>рен</w:t>
            </w:r>
            <w:r w:rsidRPr="0049785E">
              <w:rPr>
                <w:rFonts w:ascii="Times New Roman" w:hAnsi="Times New Roman" w:cs="Times New Roman"/>
                <w:color w:val="000000" w:themeColor="text1"/>
                <w:lang w:val="uk-UA"/>
              </w:rPr>
              <w:softHyphen/>
              <w:t>ня запо</w:t>
            </w:r>
            <w:r w:rsidRPr="0049785E">
              <w:rPr>
                <w:rFonts w:ascii="Times New Roman" w:hAnsi="Times New Roman" w:cs="Times New Roman"/>
                <w:color w:val="000000" w:themeColor="text1"/>
                <w:lang w:val="uk-UA"/>
              </w:rPr>
              <w:softHyphen/>
              <w:t>біж</w:t>
            </w:r>
            <w:r w:rsidRPr="0049785E">
              <w:rPr>
                <w:rFonts w:ascii="Times New Roman" w:hAnsi="Times New Roman" w:cs="Times New Roman"/>
                <w:color w:val="000000" w:themeColor="text1"/>
                <w:lang w:val="uk-UA"/>
              </w:rPr>
              <w:softHyphen/>
              <w:t>них і за</w:t>
            </w:r>
            <w:r w:rsidRPr="0049785E">
              <w:rPr>
                <w:rFonts w:ascii="Times New Roman" w:hAnsi="Times New Roman" w:cs="Times New Roman"/>
                <w:color w:val="000000" w:themeColor="text1"/>
                <w:lang w:val="uk-UA"/>
              </w:rPr>
              <w:softHyphen/>
              <w:t>хис</w:t>
            </w:r>
            <w:r w:rsidRPr="0049785E">
              <w:rPr>
                <w:rFonts w:ascii="Times New Roman" w:hAnsi="Times New Roman" w:cs="Times New Roman"/>
                <w:color w:val="000000" w:themeColor="text1"/>
                <w:lang w:val="uk-UA"/>
              </w:rPr>
              <w:softHyphen/>
              <w:t>них меха</w:t>
            </w:r>
            <w:r w:rsidRPr="0049785E">
              <w:rPr>
                <w:rFonts w:ascii="Times New Roman" w:hAnsi="Times New Roman" w:cs="Times New Roman"/>
                <w:color w:val="000000" w:themeColor="text1"/>
                <w:lang w:val="uk-UA"/>
              </w:rPr>
              <w:softHyphen/>
              <w:t>нізмів бо</w:t>
            </w:r>
            <w:r w:rsidRPr="0049785E">
              <w:rPr>
                <w:rFonts w:ascii="Times New Roman" w:hAnsi="Times New Roman" w:cs="Times New Roman"/>
                <w:color w:val="000000" w:themeColor="text1"/>
                <w:lang w:val="uk-UA"/>
              </w:rPr>
              <w:softHyphen/>
              <w:t>ро</w:t>
            </w:r>
            <w:r w:rsidRPr="0049785E">
              <w:rPr>
                <w:rFonts w:ascii="Times New Roman" w:hAnsi="Times New Roman" w:cs="Times New Roman"/>
                <w:color w:val="000000" w:themeColor="text1"/>
                <w:lang w:val="uk-UA"/>
              </w:rPr>
              <w:softHyphen/>
              <w:t>ть</w:t>
            </w:r>
            <w:r w:rsidRPr="0049785E">
              <w:rPr>
                <w:rFonts w:ascii="Times New Roman" w:hAnsi="Times New Roman" w:cs="Times New Roman"/>
                <w:color w:val="000000" w:themeColor="text1"/>
                <w:lang w:val="uk-UA"/>
              </w:rPr>
              <w:softHyphen/>
              <w:t>би з усіма форма</w:t>
            </w:r>
            <w:r w:rsidR="003A1F4B">
              <w:rPr>
                <w:rFonts w:ascii="Times New Roman" w:hAnsi="Times New Roman" w:cs="Times New Roman"/>
                <w:color w:val="000000" w:themeColor="text1"/>
                <w:lang w:val="uk-UA"/>
              </w:rPr>
              <w:t>ми г</w:t>
            </w:r>
            <w:r w:rsidRPr="0049785E">
              <w:rPr>
                <w:rFonts w:ascii="Times New Roman" w:hAnsi="Times New Roman" w:cs="Times New Roman"/>
                <w:color w:val="000000" w:themeColor="text1"/>
                <w:lang w:val="uk-UA"/>
              </w:rPr>
              <w:t>ен</w:t>
            </w:r>
            <w:r w:rsidRPr="0049785E">
              <w:rPr>
                <w:rFonts w:ascii="Times New Roman" w:hAnsi="Times New Roman" w:cs="Times New Roman"/>
                <w:color w:val="000000" w:themeColor="text1"/>
                <w:lang w:val="uk-UA"/>
              </w:rPr>
              <w:softHyphen/>
              <w:t>дерно зу</w:t>
            </w:r>
            <w:r w:rsidRPr="0049785E">
              <w:rPr>
                <w:rFonts w:ascii="Times New Roman" w:hAnsi="Times New Roman" w:cs="Times New Roman"/>
                <w:color w:val="000000" w:themeColor="text1"/>
                <w:lang w:val="uk-UA"/>
              </w:rPr>
              <w:softHyphen/>
              <w:t>мов</w:t>
            </w:r>
            <w:r w:rsidRPr="0049785E">
              <w:rPr>
                <w:rFonts w:ascii="Times New Roman" w:hAnsi="Times New Roman" w:cs="Times New Roman"/>
                <w:color w:val="000000" w:themeColor="text1"/>
                <w:lang w:val="uk-UA"/>
              </w:rPr>
              <w:softHyphen/>
              <w:t>леного насильства.</w:t>
            </w:r>
          </w:p>
        </w:tc>
      </w:tr>
      <w:tr w:rsidR="003152AA" w:rsidRPr="0049785E" w:rsidTr="000449C4">
        <w:tc>
          <w:tcPr>
            <w:tcW w:w="568"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Сектор соціальних служб для сім'ї та молоді, Новгород-Сіверської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інформованості населення</w:t>
            </w:r>
            <w:r w:rsidRPr="0049785E">
              <w:rPr>
                <w:rFonts w:ascii="Times New Roman" w:hAnsi="Times New Roman" w:cs="Times New Roman"/>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49785E">
              <w:rPr>
                <w:rFonts w:ascii="Times New Roman" w:hAnsi="Times New Roman" w:cs="Times New Roman"/>
                <w:color w:val="000000" w:themeColor="text1"/>
                <w:lang w:val="uk-UA"/>
              </w:rPr>
              <w:t>Всесвітнього дня боротьби з торгівлею людьми, Європейського дня боротьби з торгівлею людьми).</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rPr>
              <w:t>Підвищити рівень поінформованості суспільства щодо шля</w:t>
            </w:r>
            <w:r w:rsidRPr="0049785E">
              <w:rPr>
                <w:rFonts w:ascii="Times New Roman" w:hAnsi="Times New Roman" w:cs="Times New Roman"/>
                <w:color w:val="000000" w:themeColor="text1"/>
                <w:spacing w:val="-2"/>
                <w:lang w:val="uk-UA"/>
              </w:rPr>
              <w:softHyphen/>
              <w:t>хів уникнення ризиків пот</w:t>
            </w:r>
            <w:r w:rsidRPr="0049785E">
              <w:rPr>
                <w:rFonts w:ascii="Times New Roman" w:hAnsi="Times New Roman" w:cs="Times New Roman"/>
                <w:color w:val="000000" w:themeColor="text1"/>
                <w:spacing w:val="-2"/>
                <w:lang w:val="uk-UA"/>
              </w:rPr>
              <w:softHyphen/>
              <w:t>ра</w:t>
            </w:r>
            <w:r w:rsidRPr="0049785E">
              <w:rPr>
                <w:rFonts w:ascii="Times New Roman" w:hAnsi="Times New Roman" w:cs="Times New Roman"/>
                <w:color w:val="000000" w:themeColor="text1"/>
                <w:spacing w:val="-2"/>
                <w:lang w:val="uk-UA"/>
              </w:rPr>
              <w:softHyphen/>
              <w:t>пляння в ситуації тор</w:t>
            </w:r>
            <w:r w:rsidRPr="0049785E">
              <w:rPr>
                <w:rFonts w:ascii="Times New Roman" w:hAnsi="Times New Roman" w:cs="Times New Roman"/>
                <w:color w:val="000000" w:themeColor="text1"/>
                <w:spacing w:val="-2"/>
                <w:lang w:val="uk-UA"/>
              </w:rPr>
              <w:softHyphen/>
              <w:t>гівлі людьми та можли</w:t>
            </w:r>
            <w:r w:rsidRPr="0049785E">
              <w:rPr>
                <w:rFonts w:ascii="Times New Roman" w:hAnsi="Times New Roman" w:cs="Times New Roman"/>
                <w:color w:val="000000" w:themeColor="text1"/>
                <w:spacing w:val="-2"/>
                <w:lang w:val="uk-UA"/>
              </w:rPr>
              <w:softHyphen/>
              <w:t>востей отримання допо</w:t>
            </w:r>
            <w:r w:rsidRPr="0049785E">
              <w:rPr>
                <w:rFonts w:ascii="Times New Roman" w:hAnsi="Times New Roman" w:cs="Times New Roman"/>
                <w:color w:val="000000" w:themeColor="text1"/>
                <w:spacing w:val="-2"/>
                <w:lang w:val="uk-UA"/>
              </w:rPr>
              <w:softHyphen/>
              <w:t>моги з метою фор</w:t>
            </w:r>
            <w:r w:rsidRPr="0049785E">
              <w:rPr>
                <w:rFonts w:ascii="Times New Roman" w:hAnsi="Times New Roman" w:cs="Times New Roman"/>
                <w:color w:val="000000" w:themeColor="text1"/>
                <w:spacing w:val="-2"/>
                <w:lang w:val="uk-UA"/>
              </w:rPr>
              <w:softHyphen/>
              <w:t>му</w:t>
            </w:r>
            <w:r w:rsidRPr="0049785E">
              <w:rPr>
                <w:rFonts w:ascii="Times New Roman" w:hAnsi="Times New Roman" w:cs="Times New Roman"/>
                <w:color w:val="000000" w:themeColor="text1"/>
                <w:spacing w:val="-2"/>
                <w:lang w:val="uk-UA"/>
              </w:rPr>
              <w:softHyphen/>
            </w:r>
            <w:r w:rsidRPr="0049785E">
              <w:rPr>
                <w:rFonts w:ascii="Times New Roman" w:hAnsi="Times New Roman" w:cs="Times New Roman"/>
                <w:color w:val="000000" w:themeColor="text1"/>
                <w:spacing w:val="-2"/>
                <w:lang w:val="uk-UA"/>
              </w:rPr>
              <w:softHyphen/>
              <w:t>ван</w:t>
            </w:r>
            <w:r w:rsidRPr="0049785E">
              <w:rPr>
                <w:rFonts w:ascii="Times New Roman" w:hAnsi="Times New Roman" w:cs="Times New Roman"/>
                <w:color w:val="000000" w:themeColor="text1"/>
                <w:spacing w:val="-2"/>
                <w:lang w:val="uk-UA"/>
              </w:rPr>
              <w:softHyphen/>
              <w:t>ня у населення нави</w:t>
            </w:r>
            <w:r w:rsidRPr="0049785E">
              <w:rPr>
                <w:rFonts w:ascii="Times New Roman" w:hAnsi="Times New Roman" w:cs="Times New Roman"/>
                <w:color w:val="000000" w:themeColor="text1"/>
                <w:spacing w:val="-2"/>
                <w:lang w:val="uk-UA"/>
              </w:rPr>
              <w:softHyphen/>
            </w:r>
            <w:r w:rsidRPr="0049785E">
              <w:rPr>
                <w:rFonts w:ascii="Times New Roman" w:hAnsi="Times New Roman" w:cs="Times New Roman"/>
                <w:color w:val="000000" w:themeColor="text1"/>
                <w:spacing w:val="-2"/>
                <w:lang w:val="uk-UA"/>
              </w:rPr>
              <w:softHyphen/>
              <w:t>чок безпечної пове</w:t>
            </w:r>
            <w:r w:rsidRPr="0049785E">
              <w:rPr>
                <w:rFonts w:ascii="Times New Roman" w:hAnsi="Times New Roman" w:cs="Times New Roman"/>
                <w:color w:val="000000" w:themeColor="text1"/>
                <w:spacing w:val="-2"/>
                <w:lang w:val="uk-UA"/>
              </w:rPr>
              <w:softHyphen/>
              <w:t>дінки.</w:t>
            </w:r>
          </w:p>
        </w:tc>
      </w:tr>
      <w:tr w:rsidR="003152AA" w:rsidRPr="00681FAC"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Підтримка інститутів громадянського суспільства з питань забезпечення рівних прав та </w:t>
            </w:r>
            <w:r w:rsidRPr="0049785E">
              <w:rPr>
                <w:rFonts w:ascii="Times New Roman" w:hAnsi="Times New Roman" w:cs="Times New Roman"/>
                <w:color w:val="000000" w:themeColor="text1"/>
                <w:lang w:val="uk-UA"/>
              </w:rPr>
              <w:lastRenderedPageBreak/>
              <w:t>можливостей жінок і чоловіків, протидії гендерно зумовленого насильства, з</w:t>
            </w:r>
            <w:r w:rsidRPr="0049785E">
              <w:rPr>
                <w:rFonts w:ascii="Times New Roman" w:hAnsi="Times New Roman" w:cs="Times New Roman"/>
                <w:iCs/>
                <w:color w:val="000000" w:themeColor="text1"/>
                <w:lang w:val="uk-UA" w:eastAsia="uk-UA"/>
              </w:rPr>
              <w:t>апобігання проявам дискримінації в суспільстві.</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 xml:space="preserve">Управління соціального захисту населення, сім’ї та </w:t>
            </w:r>
            <w:r w:rsidRPr="0049785E">
              <w:rPr>
                <w:rFonts w:ascii="Times New Roman" w:hAnsi="Times New Roman" w:cs="Times New Roman"/>
                <w:color w:val="000000" w:themeColor="text1"/>
                <w:lang w:val="uk-UA"/>
              </w:rPr>
              <w:lastRenderedPageBreak/>
              <w:t>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lastRenderedPageBreak/>
              <w:t>Підви</w:t>
            </w:r>
            <w:r w:rsidRPr="0049785E">
              <w:rPr>
                <w:rFonts w:ascii="Times New Roman" w:hAnsi="Times New Roman" w:cs="Times New Roman"/>
                <w:color w:val="000000" w:themeColor="text1"/>
                <w:lang w:val="uk-UA"/>
              </w:rPr>
              <w:softHyphen/>
              <w:t>щення рівня обізнаності громад</w:t>
            </w:r>
            <w:r w:rsidRPr="0049785E">
              <w:rPr>
                <w:rFonts w:ascii="Times New Roman" w:hAnsi="Times New Roman" w:cs="Times New Roman"/>
                <w:color w:val="000000" w:themeColor="text1"/>
                <w:lang w:val="uk-UA"/>
              </w:rPr>
              <w:softHyphen/>
              <w:t>сь</w:t>
            </w:r>
            <w:r w:rsidRPr="0049785E">
              <w:rPr>
                <w:rFonts w:ascii="Times New Roman" w:hAnsi="Times New Roman" w:cs="Times New Roman"/>
                <w:color w:val="000000" w:themeColor="text1"/>
                <w:lang w:val="uk-UA"/>
              </w:rPr>
              <w:softHyphen/>
              <w:t>кості  щодо утверд</w:t>
            </w:r>
            <w:r w:rsidRPr="0049785E">
              <w:rPr>
                <w:rFonts w:ascii="Times New Roman" w:hAnsi="Times New Roman" w:cs="Times New Roman"/>
                <w:color w:val="000000" w:themeColor="text1"/>
                <w:lang w:val="uk-UA"/>
              </w:rPr>
              <w:softHyphen/>
              <w:t>жен</w:t>
            </w:r>
            <w:r w:rsidRPr="0049785E">
              <w:rPr>
                <w:rFonts w:ascii="Times New Roman" w:hAnsi="Times New Roman" w:cs="Times New Roman"/>
                <w:color w:val="000000" w:themeColor="text1"/>
                <w:lang w:val="uk-UA"/>
              </w:rPr>
              <w:softHyphen/>
              <w:t xml:space="preserve">ня </w:t>
            </w:r>
            <w:r w:rsidRPr="0049785E">
              <w:rPr>
                <w:rFonts w:ascii="Times New Roman" w:hAnsi="Times New Roman" w:cs="Times New Roman"/>
                <w:color w:val="000000" w:themeColor="text1"/>
                <w:lang w:val="uk-UA"/>
              </w:rPr>
              <w:lastRenderedPageBreak/>
              <w:t>гендерної рівності в суспільстві та подо</w:t>
            </w:r>
            <w:r w:rsidRPr="0049785E">
              <w:rPr>
                <w:rFonts w:ascii="Times New Roman" w:hAnsi="Times New Roman" w:cs="Times New Roman"/>
                <w:color w:val="000000" w:themeColor="text1"/>
                <w:lang w:val="uk-UA"/>
              </w:rPr>
              <w:softHyphen/>
              <w:t>лан</w:t>
            </w:r>
            <w:r w:rsidRPr="0049785E">
              <w:rPr>
                <w:rFonts w:ascii="Times New Roman" w:hAnsi="Times New Roman" w:cs="Times New Roman"/>
                <w:color w:val="000000" w:themeColor="text1"/>
                <w:lang w:val="uk-UA"/>
              </w:rPr>
              <w:softHyphen/>
              <w:t>ня гендерних стерео</w:t>
            </w:r>
            <w:r w:rsidRPr="0049785E">
              <w:rPr>
                <w:rFonts w:ascii="Times New Roman" w:hAnsi="Times New Roman" w:cs="Times New Roman"/>
                <w:color w:val="000000" w:themeColor="text1"/>
                <w:lang w:val="uk-UA"/>
              </w:rPr>
              <w:softHyphen/>
              <w:t>ти</w:t>
            </w:r>
            <w:r w:rsidRPr="0049785E">
              <w:rPr>
                <w:rFonts w:ascii="Times New Roman" w:hAnsi="Times New Roman" w:cs="Times New Roman"/>
                <w:color w:val="000000" w:themeColor="text1"/>
                <w:lang w:val="uk-UA"/>
              </w:rPr>
              <w:softHyphen/>
              <w:t>пів.</w:t>
            </w:r>
          </w:p>
        </w:tc>
      </w:tr>
      <w:tr w:rsidR="003152AA" w:rsidRPr="0049785E" w:rsidTr="000449C4">
        <w:tc>
          <w:tcPr>
            <w:tcW w:w="9498" w:type="dxa"/>
            <w:gridSpan w:val="4"/>
          </w:tcPr>
          <w:p w:rsidR="003152AA" w:rsidRPr="0049785E" w:rsidRDefault="003152AA" w:rsidP="003152AA">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lastRenderedPageBreak/>
              <w:t>2.3.2. Соціальний захист та соціальне забезпечення населення</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1. Реалізація конституційних прав громадян на соціальний захист, забезпечення рівня життя всіх груп населення не нижче прожиткового мінімуму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своєчасного та в повному обсязі надання населенню всіх видів державної допомоги, субсидій згідно із чинним законодавством.</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ind w:right="-143"/>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своє</w:t>
            </w:r>
            <w:r w:rsidRPr="0049785E">
              <w:rPr>
                <w:rFonts w:ascii="Times New Roman" w:hAnsi="Times New Roman" w:cs="Times New Roman"/>
                <w:color w:val="000000" w:themeColor="text1"/>
                <w:lang w:val="uk-UA"/>
              </w:rPr>
              <w:softHyphen/>
              <w:t>час</w:t>
            </w:r>
            <w:r w:rsidRPr="0049785E">
              <w:rPr>
                <w:rFonts w:ascii="Times New Roman" w:hAnsi="Times New Roman" w:cs="Times New Roman"/>
                <w:color w:val="000000" w:themeColor="text1"/>
                <w:lang w:val="uk-UA"/>
              </w:rPr>
              <w:softHyphen/>
              <w:t>ного та в повному обсязі надання населе</w:t>
            </w:r>
            <w:r w:rsidRPr="0049785E">
              <w:rPr>
                <w:rFonts w:ascii="Times New Roman" w:hAnsi="Times New Roman" w:cs="Times New Roman"/>
                <w:color w:val="000000" w:themeColor="text1"/>
                <w:lang w:val="uk-UA"/>
              </w:rPr>
              <w:softHyphen/>
              <w:t>нню всіх видів допомог, субсидій, передбачених чинним законодавством.</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2. Соціальний захист  учасників антитерористичної операції/операції об‘єднаних сил та осіб з інвалідністю</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10" w:type="dxa"/>
          </w:tcPr>
          <w:p w:rsidR="003152AA" w:rsidRPr="0049785E" w:rsidRDefault="003152AA" w:rsidP="003152AA">
            <w:pPr>
              <w:spacing w:after="0" w:line="240" w:lineRule="auto"/>
              <w:jc w:val="center"/>
              <w:rPr>
                <w:rFonts w:ascii="Times New Roman" w:hAnsi="Times New Roman" w:cs="Times New Roman"/>
                <w:iCs/>
                <w:color w:val="000000" w:themeColor="text1"/>
                <w:lang w:val="uk-UA"/>
              </w:rPr>
            </w:pPr>
            <w:r w:rsidRPr="0049785E">
              <w:rPr>
                <w:rFonts w:ascii="Times New Roman" w:hAnsi="Times New Roman" w:cs="Times New Roman"/>
                <w:iCs/>
                <w:color w:val="000000" w:themeColor="text1"/>
                <w:lang w:val="uk-UA"/>
              </w:rPr>
              <w:t>Відділ житлово-комунального господарства міської ради,</w:t>
            </w:r>
          </w:p>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Поліпшення житлових умов населення.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10" w:type="dxa"/>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у повному обсязі потреби постраж</w:t>
            </w:r>
            <w:r w:rsidRPr="0049785E">
              <w:rPr>
                <w:rFonts w:ascii="Times New Roman" w:hAnsi="Times New Roman" w:cs="Times New Roman"/>
                <w:color w:val="000000" w:themeColor="text1"/>
                <w:lang w:val="uk-UA"/>
              </w:rPr>
              <w:softHyphen/>
              <w:t>далих учасників АТО/ ООС у технічних засо</w:t>
            </w:r>
            <w:r w:rsidRPr="0049785E">
              <w:rPr>
                <w:rFonts w:ascii="Times New Roman" w:hAnsi="Times New Roman" w:cs="Times New Roman"/>
                <w:color w:val="000000" w:themeColor="text1"/>
                <w:lang w:val="uk-UA"/>
              </w:rPr>
              <w:softHyphen/>
              <w:t>бах реабілітації, сана</w:t>
            </w:r>
            <w:r w:rsidRPr="0049785E">
              <w:rPr>
                <w:rFonts w:ascii="Times New Roman" w:hAnsi="Times New Roman" w:cs="Times New Roman"/>
                <w:color w:val="000000" w:themeColor="text1"/>
                <w:lang w:val="uk-UA"/>
              </w:rPr>
              <w:softHyphen/>
              <w:t>тор</w:t>
            </w:r>
            <w:r w:rsidRPr="0049785E">
              <w:rPr>
                <w:rFonts w:ascii="Times New Roman" w:hAnsi="Times New Roman" w:cs="Times New Roman"/>
                <w:color w:val="000000" w:themeColor="text1"/>
                <w:lang w:val="uk-UA"/>
              </w:rPr>
              <w:softHyphen/>
              <w:t>но-курортному ліку</w:t>
            </w:r>
            <w:r w:rsidRPr="0049785E">
              <w:rPr>
                <w:rFonts w:ascii="Times New Roman" w:hAnsi="Times New Roman" w:cs="Times New Roman"/>
                <w:color w:val="000000" w:themeColor="text1"/>
                <w:lang w:val="uk-UA"/>
              </w:rPr>
              <w:softHyphen/>
              <w:t>ванні, психологічній реабілітації.</w:t>
            </w:r>
          </w:p>
        </w:tc>
      </w:tr>
      <w:tr w:rsidR="003152AA" w:rsidRPr="0049785E" w:rsidTr="000449C4">
        <w:trPr>
          <w:trHeight w:val="124"/>
        </w:trPr>
        <w:tc>
          <w:tcPr>
            <w:tcW w:w="9498" w:type="dxa"/>
            <w:gridSpan w:val="4"/>
          </w:tcPr>
          <w:p w:rsidR="003152AA" w:rsidRPr="0049785E" w:rsidRDefault="003A1F4B" w:rsidP="003152AA">
            <w:pPr>
              <w:spacing w:after="0" w:line="240" w:lineRule="auto"/>
              <w:jc w:val="both"/>
              <w:rPr>
                <w:rFonts w:ascii="Times New Roman" w:hAnsi="Times New Roman" w:cs="Times New Roman"/>
                <w:color w:val="000000" w:themeColor="text1"/>
                <w:lang w:val="uk-UA"/>
              </w:rPr>
            </w:pPr>
            <w:r>
              <w:rPr>
                <w:rFonts w:ascii="Times New Roman" w:hAnsi="Times New Roman" w:cs="Times New Roman"/>
                <w:b/>
                <w:i/>
                <w:color w:val="000000" w:themeColor="text1"/>
                <w:lang w:val="uk-UA"/>
              </w:rPr>
              <w:t xml:space="preserve">Завдання 3. </w:t>
            </w:r>
            <w:r w:rsidR="003152AA" w:rsidRPr="0049785E">
              <w:rPr>
                <w:rFonts w:ascii="Times New Roman" w:hAnsi="Times New Roman" w:cs="Times New Roman"/>
                <w:b/>
                <w:i/>
                <w:color w:val="000000" w:themeColor="text1"/>
                <w:lang w:val="uk-UA"/>
              </w:rPr>
              <w:t>Підвищення стандартів життя людей з особливими потребами</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забезпеченню у повному обсязі по</w:t>
            </w:r>
            <w:r w:rsidRPr="0049785E">
              <w:rPr>
                <w:rFonts w:ascii="Times New Roman" w:hAnsi="Times New Roman" w:cs="Times New Roman"/>
                <w:color w:val="000000" w:themeColor="text1"/>
                <w:lang w:val="uk-UA"/>
              </w:rPr>
              <w:softHyphen/>
              <w:t>треби у технічних та інших засобах реа</w:t>
            </w:r>
            <w:r w:rsidRPr="0049785E">
              <w:rPr>
                <w:rFonts w:ascii="Times New Roman" w:hAnsi="Times New Roman" w:cs="Times New Roman"/>
                <w:color w:val="000000" w:themeColor="text1"/>
                <w:lang w:val="uk-UA"/>
              </w:rPr>
              <w:softHyphen/>
              <w:t>білітації та пересування осіб з інвалідністю.</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8" w:name="_Toc25931727"/>
            <w:r w:rsidRPr="0049785E">
              <w:rPr>
                <w:rFonts w:ascii="Times New Roman" w:hAnsi="Times New Roman" w:cs="Times New Roman"/>
                <w:color w:val="000000" w:themeColor="text1"/>
                <w:sz w:val="24"/>
                <w:szCs w:val="24"/>
                <w:lang w:val="uk-UA"/>
              </w:rPr>
              <w:t>2.3.3. Ринок праці</w:t>
            </w:r>
            <w:bookmarkEnd w:id="28"/>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Сприяння працевлаштуванню населення, що шукає роботу та звертається за послугами до служби зайнятості, на вільні та новостворені </w:t>
            </w:r>
            <w:r w:rsidRPr="0049785E">
              <w:rPr>
                <w:rFonts w:ascii="Times New Roman" w:hAnsi="Times New Roman" w:cs="Times New Roman"/>
                <w:color w:val="000000" w:themeColor="text1"/>
                <w:lang w:val="uk-UA"/>
              </w:rPr>
              <w:lastRenderedPageBreak/>
              <w:t>робочі місця; подальшому розвитку клієнто-орієнтованості послуг</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lastRenderedPageBreak/>
              <w:t xml:space="preserve">Новгород-Сіверська районна філія Чернігівського обласного центру </w:t>
            </w:r>
            <w:r w:rsidRPr="0049785E">
              <w:rPr>
                <w:rFonts w:ascii="Times New Roman" w:hAnsi="Times New Roman" w:cs="Times New Roman"/>
                <w:color w:val="000000" w:themeColor="text1"/>
                <w:lang w:val="uk-UA"/>
              </w:rPr>
              <w:lastRenderedPageBreak/>
              <w:t>зайнятості</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Підвищення рівня зайнятості населення.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713AC6"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Активізація </w:t>
            </w:r>
            <w:r w:rsidR="003152AA" w:rsidRPr="0049785E">
              <w:rPr>
                <w:rFonts w:ascii="Times New Roman" w:hAnsi="Times New Roman" w:cs="Times New Roman"/>
                <w:color w:val="000000" w:themeColor="text1"/>
                <w:lang w:val="uk-UA"/>
              </w:rPr>
              <w:t>профорієнтаційної роботи  у напрямку інформування та мотивації широких верств населення до професійного росту, розвитку вмінь, компетенції та кваліфікації протягом усього життя, легальної зайнятості.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Обґрунтований вибір або зміна професії відповідно до потреб ринку праці.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професійної підготовки, перепідготовки та підвищення кваліфікації безробітних громадян з метою підвищення їх конкуренто</w:t>
            </w:r>
            <w:r w:rsidRPr="0049785E">
              <w:rPr>
                <w:rFonts w:ascii="Times New Roman" w:hAnsi="Times New Roman" w:cs="Times New Roman"/>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Покращення якості ро</w:t>
            </w:r>
            <w:r w:rsidRPr="0049785E">
              <w:rPr>
                <w:rFonts w:ascii="Times New Roman" w:hAnsi="Times New Roman" w:cs="Times New Roman"/>
                <w:color w:val="000000" w:themeColor="text1"/>
                <w:lang w:val="uk-UA"/>
              </w:rPr>
              <w:softHyphen/>
              <w:t>бочої сили, задоволення потреб роботодавців  у кваліфікованих кадрах.</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3152AA" w:rsidRPr="0049785E" w:rsidRDefault="003152AA" w:rsidP="003152AA">
            <w:pPr>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Тимчасова зайнятість населення, матеріальна підтримка безробітних, мотивація безробітних до праці.</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10" w:type="dxa"/>
          </w:tcPr>
          <w:p w:rsidR="003152AA" w:rsidRPr="0049785E" w:rsidRDefault="003A1F4B"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w:t>
            </w:r>
            <w:r w:rsidR="003152AA" w:rsidRPr="0049785E">
              <w:rPr>
                <w:rFonts w:ascii="Times New Roman" w:hAnsi="Times New Roman" w:cs="Times New Roman"/>
                <w:color w:val="000000" w:themeColor="text1"/>
                <w:lang w:val="uk-UA"/>
              </w:rPr>
              <w:t>ержавний інспектор управління Держпраці у Чернігівській області</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захисту та легалізації трудових прав і гарантій в оплаті праці найманих пра</w:t>
            </w:r>
            <w:r w:rsidRPr="0049785E">
              <w:rPr>
                <w:rFonts w:ascii="Times New Roman" w:hAnsi="Times New Roman" w:cs="Times New Roman"/>
                <w:color w:val="000000" w:themeColor="text1"/>
                <w:lang w:val="uk-UA"/>
              </w:rPr>
              <w:softHyphen/>
              <w:t>цівників, законодавства про зайнятість населен</w:t>
            </w:r>
            <w:r w:rsidRPr="0049785E">
              <w:rPr>
                <w:rFonts w:ascii="Times New Roman" w:hAnsi="Times New Roman" w:cs="Times New Roman"/>
                <w:color w:val="000000" w:themeColor="text1"/>
                <w:lang w:val="uk-UA"/>
              </w:rPr>
              <w:softHyphen/>
              <w:t>ня, працевлаштування осіб з інвалідністю.</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Зростання розміру серед</w:t>
            </w:r>
            <w:r w:rsidRPr="0049785E">
              <w:rPr>
                <w:rFonts w:ascii="Times New Roman" w:hAnsi="Times New Roman" w:cs="Times New Roman"/>
                <w:color w:val="000000" w:themeColor="text1"/>
                <w:lang w:val="uk-UA"/>
              </w:rPr>
              <w:softHyphen/>
              <w:t>ньомісячної заробітної пла</w:t>
            </w:r>
            <w:r w:rsidR="00713AC6" w:rsidRPr="0049785E">
              <w:rPr>
                <w:rFonts w:ascii="Times New Roman" w:hAnsi="Times New Roman" w:cs="Times New Roman"/>
                <w:color w:val="000000" w:themeColor="text1"/>
                <w:lang w:val="uk-UA"/>
              </w:rPr>
              <w:t>ти штат</w:t>
            </w:r>
            <w:r w:rsidR="00713AC6" w:rsidRPr="0049785E">
              <w:rPr>
                <w:rFonts w:ascii="Times New Roman" w:hAnsi="Times New Roman" w:cs="Times New Roman"/>
                <w:color w:val="000000" w:themeColor="text1"/>
                <w:lang w:val="uk-UA"/>
              </w:rPr>
              <w:softHyphen/>
              <w:t>них праців</w:t>
            </w:r>
            <w:r w:rsidR="00713AC6" w:rsidRPr="0049785E">
              <w:rPr>
                <w:rFonts w:ascii="Times New Roman" w:hAnsi="Times New Roman" w:cs="Times New Roman"/>
                <w:color w:val="000000" w:themeColor="text1"/>
                <w:lang w:val="uk-UA"/>
              </w:rPr>
              <w:softHyphen/>
              <w:t>ників на 15,7% (11880</w:t>
            </w:r>
            <w:r w:rsidRPr="0049785E">
              <w:rPr>
                <w:rFonts w:ascii="Times New Roman" w:hAnsi="Times New Roman" w:cs="Times New Roman"/>
                <w:color w:val="000000" w:themeColor="text1"/>
                <w:lang w:val="uk-UA"/>
              </w:rPr>
              <w:t xml:space="preserve"> гривень).</w:t>
            </w:r>
          </w:p>
          <w:p w:rsidR="003152AA" w:rsidRPr="0049785E"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Скорочення частки ни</w:t>
            </w:r>
            <w:r w:rsidRPr="0049785E">
              <w:rPr>
                <w:rFonts w:ascii="Times New Roman" w:hAnsi="Times New Roman" w:cs="Times New Roman"/>
                <w:color w:val="000000" w:themeColor="text1"/>
                <w:lang w:val="uk-UA"/>
              </w:rPr>
              <w:softHyphen/>
              <w:t>зькооплачуваних пра</w:t>
            </w:r>
            <w:r w:rsidRPr="0049785E">
              <w:rPr>
                <w:rFonts w:ascii="Times New Roman" w:hAnsi="Times New Roman" w:cs="Times New Roman"/>
                <w:color w:val="000000" w:themeColor="text1"/>
                <w:lang w:val="uk-UA"/>
              </w:rPr>
              <w:softHyphen/>
              <w:t xml:space="preserve">цівників, зменшення </w:t>
            </w:r>
          </w:p>
          <w:p w:rsidR="003152AA" w:rsidRPr="0049785E"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розшарування насе</w:t>
            </w:r>
            <w:r w:rsidRPr="0049785E">
              <w:rPr>
                <w:rFonts w:ascii="Times New Roman" w:hAnsi="Times New Roman" w:cs="Times New Roman"/>
                <w:color w:val="000000" w:themeColor="text1"/>
                <w:lang w:val="uk-UA"/>
              </w:rPr>
              <w:softHyphen/>
              <w:t>лення за рівнем доходів.</w:t>
            </w:r>
          </w:p>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Скорочення (ліквідація) </w:t>
            </w:r>
          </w:p>
          <w:p w:rsidR="003152AA" w:rsidRPr="0049785E" w:rsidRDefault="003152AA" w:rsidP="00832CB6">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заборгованості із вип</w:t>
            </w:r>
            <w:r w:rsidRPr="0049785E">
              <w:rPr>
                <w:rFonts w:ascii="Times New Roman" w:hAnsi="Times New Roman" w:cs="Times New Roman"/>
                <w:color w:val="000000" w:themeColor="text1"/>
                <w:lang w:val="uk-UA"/>
              </w:rPr>
              <w:softHyphen/>
              <w:t>лати заробітної плати на підприємствах, установах та організа</w:t>
            </w:r>
            <w:r w:rsidRPr="0049785E">
              <w:rPr>
                <w:rFonts w:ascii="Times New Roman" w:hAnsi="Times New Roman" w:cs="Times New Roman"/>
                <w:color w:val="000000" w:themeColor="text1"/>
                <w:lang w:val="uk-UA"/>
              </w:rPr>
              <w:softHyphen/>
              <w:t>ціях 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Моніторинг колективно-договірного регулювання відносин.</w:t>
            </w:r>
          </w:p>
        </w:tc>
        <w:tc>
          <w:tcPr>
            <w:tcW w:w="2410" w:type="dxa"/>
          </w:tcPr>
          <w:p w:rsidR="003152AA" w:rsidRPr="0049785E" w:rsidRDefault="003152AA" w:rsidP="003152AA">
            <w:pPr>
              <w:spacing w:after="0" w:line="240" w:lineRule="auto"/>
              <w:ind w:left="-108" w:right="-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Посилення мотивації </w:t>
            </w:r>
          </w:p>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до легальної зайнятості.</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Ефективна організація праці та її оплати.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Pr="0049785E">
              <w:rPr>
                <w:rFonts w:ascii="Times New Roman" w:hAnsi="Times New Roman" w:cs="Times New Roman"/>
                <w:color w:val="000000" w:themeColor="text1"/>
                <w:spacing w:val="-4"/>
                <w:lang w:val="uk-UA"/>
              </w:rPr>
              <w:t>незалежно від форм власності і господарювання.</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 державний інспектор управління Держпраці у Чернігівській області</w:t>
            </w:r>
          </w:p>
        </w:tc>
        <w:tc>
          <w:tcPr>
            <w:tcW w:w="2835" w:type="dxa"/>
          </w:tcPr>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Попередження та усу</w:t>
            </w:r>
            <w:r w:rsidRPr="0049785E">
              <w:rPr>
                <w:rFonts w:ascii="Times New Roman" w:hAnsi="Times New Roman" w:cs="Times New Roman"/>
                <w:color w:val="000000" w:themeColor="text1"/>
                <w:sz w:val="22"/>
                <w:szCs w:val="22"/>
                <w:lang w:val="uk-UA" w:eastAsia="ru-RU"/>
              </w:rPr>
              <w:softHyphen/>
              <w:t>нення порушень трудо</w:t>
            </w:r>
            <w:r w:rsidRPr="0049785E">
              <w:rPr>
                <w:rFonts w:ascii="Times New Roman" w:hAnsi="Times New Roman" w:cs="Times New Roman"/>
                <w:color w:val="000000" w:themeColor="text1"/>
                <w:sz w:val="22"/>
                <w:szCs w:val="22"/>
                <w:lang w:val="uk-UA" w:eastAsia="ru-RU"/>
              </w:rPr>
              <w:softHyphen/>
              <w:t>вого законодавства</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 xml:space="preserve">Сприяння захисту та </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 xml:space="preserve">легалізації трудових </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 xml:space="preserve">прав і гарантій в оплаті </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праці найманих працівників.</w:t>
            </w:r>
          </w:p>
        </w:tc>
      </w:tr>
      <w:tr w:rsidR="003152AA" w:rsidRPr="0049785E" w:rsidTr="00FA6ACF">
        <w:trPr>
          <w:trHeight w:val="253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інформаційно-роз‘ясню</w:t>
            </w:r>
            <w:r w:rsidRPr="0049785E">
              <w:rPr>
                <w:rFonts w:ascii="Times New Roman" w:hAnsi="Times New Roman" w:cs="Times New Roman"/>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правовій обізнаності населення, з метою недопущення по</w:t>
            </w:r>
            <w:r w:rsidRPr="0049785E">
              <w:rPr>
                <w:rFonts w:ascii="Times New Roman" w:hAnsi="Times New Roman" w:cs="Times New Roman"/>
                <w:color w:val="000000" w:themeColor="text1"/>
                <w:lang w:val="uk-UA"/>
              </w:rPr>
              <w:softHyphen/>
              <w:t>рушення діючого тру</w:t>
            </w:r>
            <w:r w:rsidRPr="0049785E">
              <w:rPr>
                <w:rFonts w:ascii="Times New Roman" w:hAnsi="Times New Roman" w:cs="Times New Roman"/>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9" w:name="_Toc25931729"/>
            <w:r w:rsidRPr="0049785E">
              <w:rPr>
                <w:rFonts w:ascii="Times New Roman" w:hAnsi="Times New Roman" w:cs="Times New Roman"/>
                <w:color w:val="000000" w:themeColor="text1"/>
                <w:sz w:val="24"/>
                <w:szCs w:val="24"/>
                <w:lang w:val="uk-UA"/>
              </w:rPr>
              <w:t>2.3.4. Охорона здоров‘я</w:t>
            </w:r>
            <w:bookmarkEnd w:id="29"/>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1.</w:t>
            </w:r>
            <w:r w:rsidR="003A1F4B">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 xml:space="preserve">Продовження реформування сфери охорони здоров'я </w:t>
            </w:r>
            <w:r w:rsidR="005214E4" w:rsidRPr="0049785E">
              <w:rPr>
                <w:rFonts w:ascii="Times New Roman" w:hAnsi="Times New Roman" w:cs="Times New Roman"/>
                <w:b/>
                <w:i/>
                <w:color w:val="000000" w:themeColor="text1"/>
                <w:lang w:val="uk-UA"/>
              </w:rPr>
              <w:t>громади</w:t>
            </w:r>
            <w:r w:rsidRPr="0049785E">
              <w:rPr>
                <w:rFonts w:ascii="Times New Roman" w:hAnsi="Times New Roman" w:cs="Times New Roman"/>
                <w:b/>
                <w:i/>
                <w:color w:val="000000" w:themeColor="text1"/>
                <w:lang w:val="uk-UA"/>
              </w:rPr>
              <w:t xml:space="preserve"> з акцентом на первинну ланку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10" w:type="dxa"/>
            <w:vMerge w:val="restart"/>
          </w:tcPr>
          <w:p w:rsidR="003A1F4B" w:rsidRDefault="003152AA" w:rsidP="003152AA">
            <w:pPr>
              <w:pStyle w:val="28"/>
              <w:ind w:firstLine="0"/>
              <w:jc w:val="center"/>
              <w:rPr>
                <w:color w:val="000000" w:themeColor="text1"/>
                <w:sz w:val="22"/>
                <w:szCs w:val="22"/>
              </w:rPr>
            </w:pPr>
            <w:r w:rsidRPr="0049785E">
              <w:rPr>
                <w:color w:val="000000" w:themeColor="text1"/>
                <w:sz w:val="22"/>
                <w:szCs w:val="22"/>
              </w:rPr>
              <w:t xml:space="preserve">КНП «Новгород-Сіверська центральна </w:t>
            </w:r>
            <w:r w:rsidR="00BD6E31" w:rsidRPr="0049785E">
              <w:rPr>
                <w:color w:val="000000" w:themeColor="text1"/>
                <w:sz w:val="22"/>
                <w:szCs w:val="22"/>
              </w:rPr>
              <w:t>міська</w:t>
            </w:r>
            <w:r w:rsidRPr="0049785E">
              <w:rPr>
                <w:color w:val="000000" w:themeColor="text1"/>
                <w:sz w:val="22"/>
                <w:szCs w:val="22"/>
              </w:rPr>
              <w:t xml:space="preserve"> лікарня </w:t>
            </w:r>
          </w:p>
          <w:p w:rsidR="003152AA" w:rsidRPr="0049785E" w:rsidRDefault="003152AA" w:rsidP="003152AA">
            <w:pPr>
              <w:pStyle w:val="28"/>
              <w:ind w:firstLine="0"/>
              <w:jc w:val="center"/>
              <w:rPr>
                <w:color w:val="000000" w:themeColor="text1"/>
                <w:sz w:val="22"/>
                <w:szCs w:val="22"/>
              </w:rPr>
            </w:pPr>
            <w:r w:rsidRPr="0049785E">
              <w:rPr>
                <w:color w:val="000000" w:themeColor="text1"/>
                <w:sz w:val="22"/>
                <w:szCs w:val="22"/>
              </w:rPr>
              <w:t>ім. І.</w:t>
            </w:r>
            <w:r w:rsidR="003A1F4B">
              <w:rPr>
                <w:color w:val="000000" w:themeColor="text1"/>
                <w:sz w:val="22"/>
                <w:szCs w:val="22"/>
              </w:rPr>
              <w:t xml:space="preserve">В. </w:t>
            </w:r>
            <w:r w:rsidRPr="0049785E">
              <w:rPr>
                <w:color w:val="000000" w:themeColor="text1"/>
                <w:sz w:val="22"/>
                <w:szCs w:val="22"/>
              </w:rPr>
              <w:t>Буяльського»,</w:t>
            </w:r>
          </w:p>
          <w:p w:rsidR="003152AA" w:rsidRPr="0049785E" w:rsidRDefault="003152AA" w:rsidP="00BD6E31">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КНП «Новгород-Сіверський </w:t>
            </w:r>
            <w:r w:rsidR="00BD6E31" w:rsidRPr="0049785E">
              <w:rPr>
                <w:rFonts w:ascii="Times New Roman" w:hAnsi="Times New Roman" w:cs="Times New Roman"/>
                <w:color w:val="000000" w:themeColor="text1"/>
                <w:lang w:val="uk-UA"/>
              </w:rPr>
              <w:t xml:space="preserve">міський </w:t>
            </w:r>
            <w:r w:rsidR="003A1F4B">
              <w:rPr>
                <w:rFonts w:ascii="Times New Roman" w:hAnsi="Times New Roman" w:cs="Times New Roman"/>
                <w:color w:val="000000" w:themeColor="text1"/>
                <w:lang w:val="uk-UA"/>
              </w:rPr>
              <w:t>Ц</w:t>
            </w:r>
            <w:r w:rsidRPr="0049785E">
              <w:rPr>
                <w:rFonts w:ascii="Times New Roman" w:hAnsi="Times New Roman" w:cs="Times New Roman"/>
                <w:color w:val="000000" w:themeColor="text1"/>
                <w:lang w:val="uk-UA"/>
              </w:rPr>
              <w:t>ентр первинної медико-санітарної допомоги»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інформова</w:t>
            </w:r>
            <w:r w:rsidRPr="0049785E">
              <w:rPr>
                <w:rFonts w:ascii="Times New Roman" w:hAnsi="Times New Roman" w:cs="Times New Roman"/>
                <w:color w:val="000000" w:themeColor="text1"/>
                <w:lang w:val="uk-UA"/>
              </w:rPr>
              <w:softHyphen/>
              <w:t>ності населення щодо реформування сфери охорони здоров’я, фор</w:t>
            </w:r>
            <w:r w:rsidRPr="0049785E">
              <w:rPr>
                <w:rFonts w:ascii="Times New Roman" w:hAnsi="Times New Roman" w:cs="Times New Roman"/>
                <w:color w:val="000000" w:themeColor="text1"/>
                <w:lang w:val="uk-UA"/>
              </w:rPr>
              <w:softHyphen/>
              <w:t>мування позитивного ставлення населення до реформ в сфері охорони здоров’я.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Поліпшення умов отри</w:t>
            </w:r>
            <w:r w:rsidRPr="0049785E">
              <w:rPr>
                <w:rFonts w:ascii="Times New Roman" w:hAnsi="Times New Roman" w:cs="Times New Roman"/>
                <w:color w:val="000000" w:themeColor="text1"/>
                <w:lang w:val="uk-UA"/>
              </w:rPr>
              <w:softHyphen/>
              <w:t>мання населенням пос</w:t>
            </w:r>
            <w:r w:rsidRPr="0049785E">
              <w:rPr>
                <w:rFonts w:ascii="Times New Roman" w:hAnsi="Times New Roman" w:cs="Times New Roman"/>
                <w:color w:val="000000" w:themeColor="text1"/>
                <w:lang w:val="uk-UA"/>
              </w:rPr>
              <w:softHyphen/>
              <w:t>луг охорони здоров’я.</w:t>
            </w:r>
          </w:p>
        </w:tc>
      </w:tr>
      <w:tr w:rsidR="003152AA" w:rsidRPr="0049785E" w:rsidTr="000449C4">
        <w:trPr>
          <w:trHeight w:val="837"/>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Покращення кадрової ситуації та соціального захисту медичних працівників.</w:t>
            </w:r>
          </w:p>
        </w:tc>
      </w:tr>
      <w:tr w:rsidR="003152AA" w:rsidRPr="0049785E" w:rsidTr="000449C4">
        <w:trPr>
          <w:trHeight w:val="837"/>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кваліфікації медичних кадрів первинної ланки.</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якості надання медичної допомоги населенню, раннє виявлення захворювань.</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2.</w:t>
            </w:r>
            <w:r w:rsidR="003A1F4B">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Доступна, якісна, сучасна медична допомоги населенню громади. Покращення надання медичної допомоги матерям та дітям</w:t>
            </w:r>
          </w:p>
        </w:tc>
      </w:tr>
      <w:tr w:rsidR="003152AA" w:rsidRPr="00681FAC" w:rsidTr="00FA6ACF">
        <w:trPr>
          <w:trHeight w:val="202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Рання діагностика хвороб сечостатевої системи, лікування хронічної ниркової недостатності, застосування діалізної</w:t>
            </w:r>
            <w:r w:rsidR="002F711E"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терапії.</w:t>
            </w:r>
          </w:p>
        </w:tc>
        <w:tc>
          <w:tcPr>
            <w:tcW w:w="2410" w:type="dxa"/>
            <w:vMerge w:val="restart"/>
          </w:tcPr>
          <w:p w:rsidR="003A1F4B" w:rsidRDefault="003152AA" w:rsidP="00BD6E31">
            <w:pPr>
              <w:pStyle w:val="28"/>
              <w:ind w:firstLine="0"/>
              <w:jc w:val="center"/>
              <w:rPr>
                <w:color w:val="000000" w:themeColor="text1"/>
                <w:sz w:val="22"/>
                <w:szCs w:val="22"/>
              </w:rPr>
            </w:pPr>
            <w:r w:rsidRPr="0049785E">
              <w:rPr>
                <w:color w:val="000000" w:themeColor="text1"/>
                <w:sz w:val="22"/>
                <w:szCs w:val="22"/>
              </w:rPr>
              <w:t xml:space="preserve">КНП «Новгород-Сіверська центральна </w:t>
            </w:r>
            <w:r w:rsidR="00BD6E31" w:rsidRPr="0049785E">
              <w:rPr>
                <w:color w:val="000000" w:themeColor="text1"/>
                <w:sz w:val="22"/>
                <w:szCs w:val="22"/>
              </w:rPr>
              <w:t>міська</w:t>
            </w:r>
            <w:r w:rsidRPr="0049785E">
              <w:rPr>
                <w:color w:val="000000" w:themeColor="text1"/>
                <w:sz w:val="22"/>
                <w:szCs w:val="22"/>
              </w:rPr>
              <w:t xml:space="preserve"> лікарня </w:t>
            </w:r>
          </w:p>
          <w:p w:rsidR="003152AA" w:rsidRPr="0049785E" w:rsidRDefault="003152AA" w:rsidP="00BD6E31">
            <w:pPr>
              <w:pStyle w:val="28"/>
              <w:ind w:firstLine="0"/>
              <w:jc w:val="center"/>
              <w:rPr>
                <w:color w:val="000000" w:themeColor="text1"/>
                <w:sz w:val="22"/>
                <w:szCs w:val="22"/>
              </w:rPr>
            </w:pPr>
            <w:r w:rsidRPr="0049785E">
              <w:rPr>
                <w:color w:val="000000" w:themeColor="text1"/>
                <w:sz w:val="22"/>
                <w:szCs w:val="22"/>
              </w:rPr>
              <w:t>ім. І.</w:t>
            </w:r>
            <w:r w:rsidR="003A1F4B">
              <w:rPr>
                <w:color w:val="000000" w:themeColor="text1"/>
                <w:sz w:val="22"/>
                <w:szCs w:val="22"/>
              </w:rPr>
              <w:t xml:space="preserve">В. </w:t>
            </w:r>
            <w:r w:rsidRPr="0049785E">
              <w:rPr>
                <w:color w:val="000000" w:themeColor="text1"/>
                <w:sz w:val="22"/>
                <w:szCs w:val="22"/>
              </w:rPr>
              <w:t>Буяльського»</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ефектив</w:t>
            </w:r>
            <w:r w:rsidRPr="0049785E">
              <w:rPr>
                <w:rFonts w:ascii="Times New Roman" w:hAnsi="Times New Roman" w:cs="Times New Roman"/>
                <w:color w:val="000000" w:themeColor="text1"/>
                <w:lang w:val="uk-UA"/>
              </w:rPr>
              <w:softHyphen/>
              <w:t>ності та якості надання спеціалізованої ліку</w:t>
            </w:r>
            <w:r w:rsidRPr="0049785E">
              <w:rPr>
                <w:rFonts w:ascii="Times New Roman" w:hAnsi="Times New Roman" w:cs="Times New Roman"/>
                <w:color w:val="000000" w:themeColor="text1"/>
                <w:lang w:val="uk-UA"/>
              </w:rPr>
              <w:softHyphen/>
              <w:t>ва</w:t>
            </w:r>
            <w:r w:rsidRPr="0049785E">
              <w:rPr>
                <w:rFonts w:ascii="Times New Roman" w:hAnsi="Times New Roman" w:cs="Times New Roman"/>
                <w:color w:val="000000" w:themeColor="text1"/>
                <w:lang w:val="uk-UA"/>
              </w:rPr>
              <w:softHyphen/>
              <w:t>льно-профілактичної допомоги хворим неф</w:t>
            </w:r>
            <w:r w:rsidRPr="0049785E">
              <w:rPr>
                <w:rFonts w:ascii="Times New Roman" w:hAnsi="Times New Roman" w:cs="Times New Roman"/>
                <w:color w:val="000000" w:themeColor="text1"/>
                <w:lang w:val="uk-UA"/>
              </w:rPr>
              <w:softHyphen/>
              <w:t>рологічного профілю, збереження їх працез</w:t>
            </w:r>
            <w:r w:rsidRPr="0049785E">
              <w:rPr>
                <w:rFonts w:ascii="Times New Roman" w:hAnsi="Times New Roman" w:cs="Times New Roman"/>
                <w:color w:val="000000" w:themeColor="text1"/>
                <w:lang w:val="uk-UA"/>
              </w:rPr>
              <w:softHyphen/>
              <w:t>датності, збільшення тривалості життя.</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рівня глікемічного контролю, зменшення кількості тяжких ускладнень цук</w:t>
            </w:r>
            <w:r w:rsidRPr="0049785E">
              <w:rPr>
                <w:rFonts w:ascii="Times New Roman" w:hAnsi="Times New Roman" w:cs="Times New Roman"/>
                <w:color w:val="000000" w:themeColor="text1"/>
                <w:lang w:val="uk-UA"/>
              </w:rPr>
              <w:softHyphen/>
              <w:t>рового діабе</w:t>
            </w:r>
            <w:r w:rsidR="00C36992" w:rsidRPr="0049785E">
              <w:rPr>
                <w:rFonts w:ascii="Times New Roman" w:hAnsi="Times New Roman" w:cs="Times New Roman"/>
                <w:color w:val="000000" w:themeColor="text1"/>
                <w:lang w:val="uk-UA"/>
              </w:rPr>
              <w:t>ту, зменшення кількості гостіа</w:t>
            </w:r>
            <w:r w:rsidRPr="0049785E">
              <w:rPr>
                <w:rFonts w:ascii="Times New Roman" w:hAnsi="Times New Roman" w:cs="Times New Roman"/>
                <w:color w:val="000000" w:themeColor="text1"/>
                <w:lang w:val="uk-UA"/>
              </w:rPr>
              <w:t>лізацій дітей з приводу тяжких гіпоглікемічних станів, зменшення рівня первинного виходу на інвалідність та рівня смертності внаслідок ускладнень цукрового діабету.</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C36992"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Зниження рівня смерт</w:t>
            </w:r>
            <w:r w:rsidR="003152AA" w:rsidRPr="0049785E">
              <w:rPr>
                <w:rFonts w:ascii="Times New Roman" w:hAnsi="Times New Roman" w:cs="Times New Roman"/>
                <w:color w:val="000000" w:themeColor="text1"/>
                <w:lang w:val="uk-UA"/>
              </w:rPr>
              <w:t>ності від гострих інфар</w:t>
            </w:r>
            <w:r w:rsidR="003152AA" w:rsidRPr="0049785E">
              <w:rPr>
                <w:rFonts w:ascii="Times New Roman" w:hAnsi="Times New Roman" w:cs="Times New Roman"/>
                <w:color w:val="000000" w:themeColor="text1"/>
                <w:lang w:val="uk-UA"/>
              </w:rPr>
              <w:softHyphen/>
              <w:t>ктів міокарду, первинної інвалідності, зумовленої серцево-судинними та судинно-мозковими захворюван</w:t>
            </w:r>
            <w:r w:rsidR="003152AA" w:rsidRPr="0049785E">
              <w:rPr>
                <w:rFonts w:ascii="Times New Roman" w:hAnsi="Times New Roman" w:cs="Times New Roman"/>
                <w:color w:val="000000" w:themeColor="text1"/>
                <w:lang w:val="uk-UA"/>
              </w:rPr>
              <w:softHyphen/>
              <w:t>нями, в першу чергу у працездатному віці.</w:t>
            </w:r>
          </w:p>
        </w:tc>
      </w:tr>
      <w:tr w:rsidR="003152AA" w:rsidRPr="0049785E" w:rsidTr="000449C4">
        <w:tc>
          <w:tcPr>
            <w:tcW w:w="9498" w:type="dxa"/>
            <w:gridSpan w:val="4"/>
          </w:tcPr>
          <w:p w:rsidR="003152AA" w:rsidRPr="0049785E" w:rsidRDefault="003152AA" w:rsidP="003152AA">
            <w:pPr>
              <w:spacing w:after="0" w:line="240" w:lineRule="auto"/>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3.Профілактика та лікування соціально небезпечних хвороб</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autoSpaceDE w:val="0"/>
              <w:autoSpaceDN w:val="0"/>
              <w:spacing w:after="0" w:line="240" w:lineRule="auto"/>
              <w:jc w:val="both"/>
              <w:rPr>
                <w:rFonts w:ascii="Times New Roman" w:hAnsi="Times New Roman" w:cs="Times New Roman"/>
                <w:bCs/>
                <w:iCs/>
                <w:color w:val="000000" w:themeColor="text1"/>
                <w:lang w:val="uk-UA"/>
              </w:rPr>
            </w:pPr>
            <w:r w:rsidRPr="0049785E">
              <w:rPr>
                <w:rFonts w:ascii="Times New Roman" w:hAnsi="Times New Roman" w:cs="Times New Roman"/>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10" w:type="dxa"/>
            <w:vMerge w:val="restart"/>
          </w:tcPr>
          <w:p w:rsidR="003A1F4B" w:rsidRDefault="003152AA" w:rsidP="00BD6E31">
            <w:pPr>
              <w:pStyle w:val="28"/>
              <w:ind w:firstLine="0"/>
              <w:jc w:val="center"/>
              <w:rPr>
                <w:color w:val="000000" w:themeColor="text1"/>
                <w:sz w:val="22"/>
                <w:szCs w:val="22"/>
              </w:rPr>
            </w:pPr>
            <w:r w:rsidRPr="0049785E">
              <w:rPr>
                <w:color w:val="000000" w:themeColor="text1"/>
                <w:sz w:val="22"/>
                <w:szCs w:val="22"/>
              </w:rPr>
              <w:t xml:space="preserve">КНП «Новгород-Сіверська центральна </w:t>
            </w:r>
            <w:r w:rsidR="00BD6E31" w:rsidRPr="0049785E">
              <w:rPr>
                <w:color w:val="000000" w:themeColor="text1"/>
                <w:sz w:val="22"/>
                <w:szCs w:val="22"/>
              </w:rPr>
              <w:t xml:space="preserve">міська </w:t>
            </w:r>
            <w:r w:rsidRPr="0049785E">
              <w:rPr>
                <w:color w:val="000000" w:themeColor="text1"/>
                <w:sz w:val="22"/>
                <w:szCs w:val="22"/>
              </w:rPr>
              <w:t xml:space="preserve">лікарня </w:t>
            </w:r>
          </w:p>
          <w:p w:rsidR="003152AA" w:rsidRPr="0049785E" w:rsidRDefault="003152AA" w:rsidP="00BD6E31">
            <w:pPr>
              <w:pStyle w:val="28"/>
              <w:ind w:firstLine="0"/>
              <w:jc w:val="center"/>
              <w:rPr>
                <w:color w:val="000000" w:themeColor="text1"/>
                <w:sz w:val="22"/>
                <w:szCs w:val="22"/>
              </w:rPr>
            </w:pPr>
            <w:r w:rsidRPr="0049785E">
              <w:rPr>
                <w:color w:val="000000" w:themeColor="text1"/>
                <w:sz w:val="22"/>
                <w:szCs w:val="22"/>
              </w:rPr>
              <w:t>ім. І.</w:t>
            </w:r>
            <w:r w:rsidR="003A1F4B">
              <w:rPr>
                <w:color w:val="000000" w:themeColor="text1"/>
                <w:sz w:val="22"/>
                <w:szCs w:val="22"/>
              </w:rPr>
              <w:t xml:space="preserve">В. </w:t>
            </w:r>
            <w:r w:rsidRPr="0049785E">
              <w:rPr>
                <w:color w:val="000000" w:themeColor="text1"/>
                <w:sz w:val="22"/>
                <w:szCs w:val="22"/>
              </w:rPr>
              <w:t>Буяльського»</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Своєчасне і максимальне виявлення захворювань на туберкульоз. Покра</w:t>
            </w:r>
            <w:r w:rsidRPr="0049785E">
              <w:rPr>
                <w:rFonts w:ascii="Times New Roman" w:hAnsi="Times New Roman" w:cs="Times New Roman"/>
                <w:color w:val="000000" w:themeColor="text1"/>
                <w:lang w:val="uk-UA"/>
              </w:rPr>
              <w:softHyphen/>
              <w:t>щення ефективності лі</w:t>
            </w:r>
            <w:r w:rsidRPr="0049785E">
              <w:rPr>
                <w:rFonts w:ascii="Times New Roman" w:hAnsi="Times New Roman" w:cs="Times New Roman"/>
                <w:color w:val="000000" w:themeColor="text1"/>
                <w:lang w:val="uk-UA"/>
              </w:rPr>
              <w:softHyphen/>
              <w:t>кування хворих на тубер</w:t>
            </w:r>
            <w:r w:rsidRPr="0049785E">
              <w:rPr>
                <w:rFonts w:ascii="Times New Roman" w:hAnsi="Times New Roman" w:cs="Times New Roman"/>
                <w:color w:val="000000" w:themeColor="text1"/>
                <w:lang w:val="uk-UA"/>
              </w:rPr>
              <w:softHyphen/>
              <w:t>кульоз, у першу чергу на амбулаторному етапі лі</w:t>
            </w:r>
            <w:r w:rsidRPr="0049785E">
              <w:rPr>
                <w:rFonts w:ascii="Times New Roman" w:hAnsi="Times New Roman" w:cs="Times New Roman"/>
                <w:color w:val="000000" w:themeColor="text1"/>
                <w:lang w:val="uk-UA"/>
              </w:rPr>
              <w:softHyphen/>
              <w:t>кування. Зниження рівня захворюваності на тубер</w:t>
            </w:r>
            <w:r w:rsidRPr="0049785E">
              <w:rPr>
                <w:rFonts w:ascii="Times New Roman" w:hAnsi="Times New Roman" w:cs="Times New Roman"/>
                <w:color w:val="000000" w:themeColor="text1"/>
                <w:lang w:val="uk-UA"/>
              </w:rPr>
              <w:softHyphen/>
              <w:t>кульоз.</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умов для продовження та поліпшення якості життя онкологічних хворих.</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spacing w:val="-2"/>
                <w:lang w:val="uk-UA"/>
              </w:rPr>
              <w:t>Раннє виявлення онкопа</w:t>
            </w:r>
            <w:r w:rsidRPr="0049785E">
              <w:rPr>
                <w:rFonts w:ascii="Times New Roman" w:hAnsi="Times New Roman" w:cs="Times New Roman"/>
                <w:color w:val="000000" w:themeColor="text1"/>
                <w:spacing w:val="-2"/>
                <w:lang w:val="uk-UA"/>
              </w:rPr>
              <w:softHyphen/>
              <w:t>тології, покращення рівня надання медичної допо</w:t>
            </w:r>
            <w:r w:rsidRPr="0049785E">
              <w:rPr>
                <w:rFonts w:ascii="Times New Roman" w:hAnsi="Times New Roman" w:cs="Times New Roman"/>
                <w:color w:val="000000" w:themeColor="text1"/>
                <w:spacing w:val="-2"/>
                <w:lang w:val="uk-UA"/>
              </w:rPr>
              <w:softHyphen/>
              <w:t>моги хворим на злоякісні новоутворення, зниження інвалідизації онко</w:t>
            </w:r>
            <w:r w:rsidRPr="0049785E">
              <w:rPr>
                <w:rFonts w:ascii="Times New Roman" w:hAnsi="Times New Roman" w:cs="Times New Roman"/>
                <w:color w:val="000000" w:themeColor="text1"/>
                <w:spacing w:val="-2"/>
                <w:lang w:val="uk-UA"/>
              </w:rPr>
              <w:softHyphen/>
              <w:t>логічних хворих, рівня смертності від раку.</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30" w:name="_Toc25931730"/>
            <w:r w:rsidRPr="0049785E">
              <w:rPr>
                <w:rFonts w:ascii="Times New Roman" w:hAnsi="Times New Roman" w:cs="Times New Roman"/>
                <w:color w:val="000000" w:themeColor="text1"/>
                <w:sz w:val="24"/>
                <w:szCs w:val="24"/>
                <w:lang w:val="uk-UA"/>
              </w:rPr>
              <w:t>2.3.5. Освіта</w:t>
            </w:r>
            <w:bookmarkEnd w:id="30"/>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1.Забезпечення цілісного розвитку дитини, її фізичних, інтелектуальних і творчих здібностей</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Розвиток мережі закладів дошкільної освіти.</w:t>
            </w:r>
          </w:p>
        </w:tc>
        <w:tc>
          <w:tcPr>
            <w:tcW w:w="2410" w:type="dxa"/>
            <w:vMerge w:val="restart"/>
          </w:tcPr>
          <w:p w:rsidR="003152AA" w:rsidRPr="0049785E" w:rsidRDefault="003152AA" w:rsidP="00BD6E31">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 xml:space="preserve">Відділ освіти, молоді та спорту </w:t>
            </w:r>
            <w:r w:rsidR="00BD6E31" w:rsidRPr="0049785E">
              <w:rPr>
                <w:rFonts w:ascii="Times New Roman" w:hAnsi="Times New Roman" w:cs="Times New Roman"/>
                <w:color w:val="000000" w:themeColor="text1"/>
                <w:spacing w:val="-4"/>
                <w:lang w:val="uk-UA"/>
              </w:rPr>
              <w:t>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Розвиток мережі інклюзивних груп у закладах дошкільної освіти.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2"/>
                <w:shd w:val="clear" w:color="auto" w:fill="FFFFFF"/>
                <w:lang w:val="uk-UA"/>
              </w:rPr>
              <w:t xml:space="preserve">Всебічний розвиток особистості дитини з особливими освітніми потребами у період дошкільного дитинства, забезпечення наступності та </w:t>
            </w:r>
            <w:r w:rsidRPr="0049785E">
              <w:rPr>
                <w:rFonts w:ascii="Times New Roman" w:hAnsi="Times New Roman" w:cs="Times New Roman"/>
                <w:color w:val="000000" w:themeColor="text1"/>
                <w:spacing w:val="-2"/>
                <w:shd w:val="clear" w:color="auto" w:fill="FFFFFF"/>
                <w:lang w:val="uk-UA"/>
              </w:rPr>
              <w:lastRenderedPageBreak/>
              <w:t>перспективності між дошкільною та початковою освітою.</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Постійне підвищення професійної кваліфікації педагогічних працівників закладів дошкільної освіти.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компе</w:t>
            </w:r>
            <w:r w:rsidRPr="0049785E">
              <w:rPr>
                <w:rFonts w:ascii="Times New Roman" w:hAnsi="Times New Roman" w:cs="Times New Roman"/>
                <w:color w:val="000000" w:themeColor="text1"/>
                <w:lang w:val="uk-UA"/>
              </w:rPr>
              <w:softHyphen/>
              <w:t>тен</w:t>
            </w:r>
            <w:r w:rsidRPr="0049785E">
              <w:rPr>
                <w:rFonts w:ascii="Times New Roman" w:hAnsi="Times New Roman" w:cs="Times New Roman"/>
                <w:color w:val="000000" w:themeColor="text1"/>
                <w:lang w:val="uk-UA"/>
              </w:rPr>
              <w:softHyphen/>
              <w:t>тності вихователів, воло</w:t>
            </w:r>
            <w:r w:rsidRPr="0049785E">
              <w:rPr>
                <w:rFonts w:ascii="Times New Roman" w:hAnsi="Times New Roman" w:cs="Times New Roman"/>
                <w:color w:val="000000" w:themeColor="text1"/>
                <w:lang w:val="uk-UA"/>
              </w:rPr>
              <w:softHyphen/>
              <w:t>діння сучасними педаго</w:t>
            </w:r>
            <w:r w:rsidRPr="0049785E">
              <w:rPr>
                <w:rFonts w:ascii="Times New Roman" w:hAnsi="Times New Roman" w:cs="Times New Roman"/>
                <w:color w:val="000000" w:themeColor="text1"/>
                <w:lang w:val="uk-UA"/>
              </w:rPr>
              <w:softHyphen/>
              <w:t>гічними методиками.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Забезпечення рівного доступу громадян до якісної освіти в умовах переходу до Нової української школи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bCs/>
                <w:color w:val="000000" w:themeColor="text1"/>
                <w:lang w:val="uk-UA"/>
              </w:rPr>
              <w:t>Створення безпечного, комфортного, сучасного освітнього середовища.</w:t>
            </w:r>
          </w:p>
        </w:tc>
        <w:tc>
          <w:tcPr>
            <w:tcW w:w="2410" w:type="dxa"/>
            <w:vMerge w:val="restart"/>
          </w:tcPr>
          <w:p w:rsidR="003152AA" w:rsidRPr="0049785E" w:rsidRDefault="003152AA" w:rsidP="003F5E9D">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 xml:space="preserve">Відділ освіти, молоді та спорту </w:t>
            </w:r>
            <w:r w:rsidR="003F5E9D" w:rsidRPr="0049785E">
              <w:rPr>
                <w:rFonts w:ascii="Times New Roman" w:hAnsi="Times New Roman" w:cs="Times New Roman"/>
                <w:color w:val="000000" w:themeColor="text1"/>
                <w:spacing w:val="-4"/>
                <w:lang w:val="uk-UA"/>
              </w:rPr>
              <w:t>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rPr>
              <w:t xml:space="preserve">Забезпечення надання якісних освітніх послуг у закладах загальної середньої освіти </w:t>
            </w:r>
            <w:r w:rsidR="005214E4" w:rsidRPr="0049785E">
              <w:rPr>
                <w:rFonts w:ascii="Times New Roman" w:hAnsi="Times New Roman" w:cs="Times New Roman"/>
                <w:color w:val="000000" w:themeColor="text1"/>
                <w:lang w:val="uk-UA"/>
              </w:rPr>
              <w:t>громади</w:t>
            </w:r>
            <w:r w:rsidRPr="0049785E">
              <w:rPr>
                <w:rFonts w:ascii="Times New Roman" w:hAnsi="Times New Roman" w:cs="Times New Roman"/>
                <w:color w:val="000000" w:themeColor="text1"/>
                <w:lang w:val="uk-UA" w:eastAsia="uk-UA"/>
              </w:rPr>
              <w:t>.</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bCs/>
                <w:color w:val="000000" w:themeColor="text1"/>
                <w:lang w:val="uk-UA"/>
              </w:rPr>
              <w:t xml:space="preserve">Продовження впровадження програми «Нова українська школа». </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Надання освітніх послуг з урахуванням здіб</w:t>
            </w:r>
            <w:r w:rsidRPr="0049785E">
              <w:rPr>
                <w:rFonts w:ascii="Times New Roman" w:hAnsi="Times New Roman" w:cs="Times New Roman"/>
                <w:color w:val="000000" w:themeColor="text1"/>
                <w:lang w:val="uk-UA"/>
              </w:rPr>
              <w:softHyphen/>
              <w:t>но</w:t>
            </w:r>
            <w:r w:rsidRPr="0049785E">
              <w:rPr>
                <w:rFonts w:ascii="Times New Roman" w:hAnsi="Times New Roman" w:cs="Times New Roman"/>
                <w:color w:val="000000" w:themeColor="text1"/>
                <w:lang w:val="uk-UA"/>
              </w:rPr>
              <w:softHyphen/>
              <w:t>стей, потреб та інтересів кожної дитини.</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F5E9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rPr>
              <w:t xml:space="preserve">Приведення </w:t>
            </w:r>
            <w:r w:rsidRPr="0049785E">
              <w:rPr>
                <w:rFonts w:ascii="Times New Roman" w:hAnsi="Times New Roman" w:cs="Times New Roman"/>
                <w:color w:val="000000" w:themeColor="text1"/>
                <w:lang w:val="uk-UA"/>
              </w:rPr>
              <w:t>мережі закладів загальної середньої освіти</w:t>
            </w:r>
            <w:r w:rsidRPr="0049785E">
              <w:rPr>
                <w:rFonts w:ascii="Times New Roman" w:hAnsi="Times New Roman" w:cs="Times New Roman"/>
                <w:bCs/>
                <w:color w:val="000000" w:themeColor="text1"/>
                <w:lang w:val="uk-UA"/>
              </w:rPr>
              <w:t xml:space="preserve"> у відповідність до потреб населення, продовження процесів оптимізації закладів загальної середньої освіти </w:t>
            </w:r>
            <w:r w:rsidR="003F5E9D" w:rsidRPr="0049785E">
              <w:rPr>
                <w:rFonts w:ascii="Times New Roman" w:hAnsi="Times New Roman" w:cs="Times New Roman"/>
                <w:bCs/>
                <w:color w:val="000000" w:themeColor="text1"/>
                <w:lang w:val="uk-UA"/>
              </w:rPr>
              <w:t>громади.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особистісно-орієнтованої моделі ос</w:t>
            </w:r>
            <w:r w:rsidRPr="0049785E">
              <w:rPr>
                <w:rFonts w:ascii="Times New Roman" w:hAnsi="Times New Roman" w:cs="Times New Roman"/>
                <w:color w:val="000000" w:themeColor="text1"/>
                <w:lang w:val="uk-UA"/>
              </w:rPr>
              <w:softHyphen/>
              <w:t>віти із врахування здіб</w:t>
            </w:r>
            <w:r w:rsidRPr="0049785E">
              <w:rPr>
                <w:rFonts w:ascii="Times New Roman" w:hAnsi="Times New Roman" w:cs="Times New Roman"/>
                <w:color w:val="000000" w:themeColor="text1"/>
                <w:lang w:val="uk-UA"/>
              </w:rPr>
              <w:softHyphen/>
              <w:t>но</w:t>
            </w:r>
            <w:r w:rsidRPr="0049785E">
              <w:rPr>
                <w:rFonts w:ascii="Times New Roman" w:hAnsi="Times New Roman" w:cs="Times New Roman"/>
                <w:color w:val="000000" w:themeColor="text1"/>
                <w:lang w:val="uk-UA"/>
              </w:rPr>
              <w:softHyphen/>
              <w:t>стей, потреб та інте</w:t>
            </w:r>
            <w:r w:rsidRPr="0049785E">
              <w:rPr>
                <w:rFonts w:ascii="Times New Roman" w:hAnsi="Times New Roman" w:cs="Times New Roman"/>
                <w:color w:val="000000" w:themeColor="text1"/>
                <w:lang w:val="uk-UA"/>
              </w:rPr>
              <w:softHyphen/>
              <w:t>ресів кожної дитини.</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Подальше створення опорних закладів.</w:t>
            </w:r>
            <w:r w:rsidRPr="0049785E">
              <w:rPr>
                <w:rFonts w:ascii="Times New Roman" w:hAnsi="Times New Roman" w:cs="Times New Roman"/>
                <w:color w:val="000000" w:themeColor="text1"/>
                <w:spacing w:val="-2"/>
                <w:shd w:val="clear" w:color="auto" w:fill="FFFFFF"/>
                <w:lang w:val="uk-UA"/>
              </w:rPr>
              <w:t xml:space="preserve"> Раціональне та ефективне викорис</w:t>
            </w:r>
            <w:r w:rsidRPr="0049785E">
              <w:rPr>
                <w:rFonts w:ascii="Times New Roman" w:hAnsi="Times New Roman" w:cs="Times New Roman"/>
                <w:color w:val="000000" w:themeColor="text1"/>
                <w:spacing w:val="-2"/>
                <w:shd w:val="clear" w:color="auto" w:fill="FFFFFF"/>
                <w:lang w:val="uk-UA"/>
              </w:rPr>
              <w:softHyphen/>
              <w:t>тання наявних ресурсів та матеріально-технічної бази.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spacing w:val="-2"/>
                <w:shd w:val="clear" w:color="auto" w:fill="FFFFFF"/>
                <w:lang w:val="uk-UA"/>
              </w:rPr>
              <w:t>Забезпечення терито</w:t>
            </w:r>
            <w:r w:rsidRPr="0049785E">
              <w:rPr>
                <w:rFonts w:ascii="Times New Roman" w:hAnsi="Times New Roman" w:cs="Times New Roman"/>
                <w:color w:val="000000" w:themeColor="text1"/>
                <w:spacing w:val="-2"/>
                <w:shd w:val="clear" w:color="auto" w:fill="FFFFFF"/>
                <w:lang w:val="uk-UA"/>
              </w:rPr>
              <w:softHyphen/>
              <w:t>рі</w:t>
            </w:r>
            <w:r w:rsidRPr="0049785E">
              <w:rPr>
                <w:rFonts w:ascii="Times New Roman" w:hAnsi="Times New Roman" w:cs="Times New Roman"/>
                <w:color w:val="000000" w:themeColor="text1"/>
                <w:spacing w:val="-2"/>
                <w:shd w:val="clear" w:color="auto" w:fill="FFFFFF"/>
                <w:lang w:val="uk-UA"/>
              </w:rPr>
              <w:softHyphen/>
              <w:t>аль</w:t>
            </w:r>
            <w:r w:rsidRPr="0049785E">
              <w:rPr>
                <w:rFonts w:ascii="Times New Roman" w:hAnsi="Times New Roman" w:cs="Times New Roman"/>
                <w:color w:val="000000" w:themeColor="text1"/>
                <w:spacing w:val="-2"/>
                <w:shd w:val="clear" w:color="auto" w:fill="FFFFFF"/>
                <w:lang w:val="uk-UA"/>
              </w:rPr>
              <w:softHyphen/>
              <w:t>ної доступності пов</w:t>
            </w:r>
            <w:r w:rsidRPr="0049785E">
              <w:rPr>
                <w:rFonts w:ascii="Times New Roman" w:hAnsi="Times New Roman" w:cs="Times New Roman"/>
                <w:color w:val="000000" w:themeColor="text1"/>
                <w:spacing w:val="-2"/>
                <w:shd w:val="clear" w:color="auto" w:fill="FFFFFF"/>
                <w:lang w:val="uk-UA"/>
              </w:rPr>
              <w:softHyphen/>
              <w:t>ної загальної середньої осві</w:t>
            </w:r>
            <w:r w:rsidRPr="0049785E">
              <w:rPr>
                <w:rFonts w:ascii="Times New Roman" w:hAnsi="Times New Roman" w:cs="Times New Roman"/>
                <w:color w:val="000000" w:themeColor="text1"/>
                <w:spacing w:val="-2"/>
                <w:shd w:val="clear" w:color="auto" w:fill="FFFFFF"/>
                <w:lang w:val="uk-UA"/>
              </w:rPr>
              <w:softHyphen/>
              <w:t>ти усім дітям неза</w:t>
            </w:r>
            <w:r w:rsidRPr="0049785E">
              <w:rPr>
                <w:rFonts w:ascii="Times New Roman" w:hAnsi="Times New Roman" w:cs="Times New Roman"/>
                <w:color w:val="000000" w:themeColor="text1"/>
                <w:spacing w:val="-2"/>
                <w:shd w:val="clear" w:color="auto" w:fill="FFFFFF"/>
                <w:lang w:val="uk-UA"/>
              </w:rPr>
              <w:softHyphen/>
              <w:t xml:space="preserve">лежно від місця їх проживання. </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права дітей шкільного віку сільської місцевості на отримання якісних освітніх послуг.</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445AEE">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Наскрізне застосування інформаційно-кому</w:t>
            </w:r>
            <w:r w:rsidRPr="0049785E">
              <w:rPr>
                <w:rFonts w:ascii="Times New Roman" w:hAnsi="Times New Roman" w:cs="Times New Roman"/>
                <w:color w:val="000000" w:themeColor="text1"/>
                <w:lang w:val="uk-UA"/>
              </w:rPr>
              <w:softHyphen/>
              <w:t>ні</w:t>
            </w:r>
            <w:r w:rsidRPr="0049785E">
              <w:rPr>
                <w:rFonts w:ascii="Times New Roman" w:hAnsi="Times New Roman" w:cs="Times New Roman"/>
                <w:color w:val="000000" w:themeColor="text1"/>
                <w:lang w:val="uk-UA"/>
              </w:rPr>
              <w:softHyphen/>
              <w:t>ка</w:t>
            </w:r>
            <w:r w:rsidRPr="0049785E">
              <w:rPr>
                <w:rFonts w:ascii="Times New Roman" w:hAnsi="Times New Roman" w:cs="Times New Roman"/>
                <w:color w:val="000000" w:themeColor="text1"/>
                <w:lang w:val="uk-UA"/>
              </w:rPr>
              <w:softHyphen/>
              <w:t>цій</w:t>
            </w:r>
            <w:r w:rsidRPr="0049785E">
              <w:rPr>
                <w:rFonts w:ascii="Times New Roman" w:hAnsi="Times New Roman" w:cs="Times New Roman"/>
                <w:color w:val="000000" w:themeColor="text1"/>
                <w:lang w:val="uk-UA"/>
              </w:rPr>
              <w:softHyphen/>
              <w:t>них технологій в освіт</w:t>
            </w:r>
            <w:r w:rsidRPr="0049785E">
              <w:rPr>
                <w:rFonts w:ascii="Times New Roman" w:hAnsi="Times New Roman" w:cs="Times New Roman"/>
                <w:color w:val="000000" w:themeColor="text1"/>
                <w:lang w:val="uk-UA"/>
              </w:rPr>
              <w:softHyphen/>
              <w:t>ньому процесі та управлінні закладами як інструмент забезпечення успіху Нової української школи.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445AEE">
            <w:pPr>
              <w:pStyle w:val="af2"/>
              <w:widowControl w:val="0"/>
              <w:tabs>
                <w:tab w:val="left" w:pos="253"/>
                <w:tab w:val="left" w:pos="511"/>
              </w:tabs>
              <w:autoSpaceDE w:val="0"/>
              <w:autoSpaceDN w:val="0"/>
              <w:adjustRightInd w:val="0"/>
              <w:spacing w:before="0"/>
              <w:ind w:firstLine="34"/>
              <w:jc w:val="both"/>
              <w:rPr>
                <w:rFonts w:ascii="Times New Roman" w:hAnsi="Times New Roman" w:cs="Times New Roman"/>
                <w:color w:val="000000" w:themeColor="text1"/>
                <w:sz w:val="22"/>
                <w:szCs w:val="22"/>
                <w:shd w:val="clear" w:color="auto" w:fill="FFFFFF"/>
              </w:rPr>
            </w:pPr>
            <w:r w:rsidRPr="0049785E">
              <w:rPr>
                <w:rFonts w:ascii="Times New Roman" w:hAnsi="Times New Roman" w:cs="Times New Roman"/>
                <w:color w:val="000000" w:themeColor="text1"/>
                <w:sz w:val="22"/>
                <w:szCs w:val="22"/>
                <w:shd w:val="clear" w:color="auto" w:fill="FFFFFF"/>
              </w:rPr>
              <w:t xml:space="preserve">Продовження роботи щодо створення інклюзивного </w:t>
            </w:r>
            <w:r w:rsidR="00445AEE" w:rsidRPr="0049785E">
              <w:rPr>
                <w:rFonts w:ascii="Times New Roman" w:hAnsi="Times New Roman" w:cs="Times New Roman"/>
                <w:color w:val="000000" w:themeColor="text1"/>
                <w:sz w:val="22"/>
                <w:szCs w:val="22"/>
                <w:shd w:val="clear" w:color="auto" w:fill="FFFFFF"/>
              </w:rPr>
              <w:t>середовища у закладах освіти громади</w:t>
            </w:r>
            <w:r w:rsidRPr="0049785E">
              <w:rPr>
                <w:rFonts w:ascii="Times New Roman" w:hAnsi="Times New Roman" w:cs="Times New Roman"/>
                <w:color w:val="000000" w:themeColor="text1"/>
                <w:sz w:val="22"/>
                <w:szCs w:val="22"/>
                <w:shd w:val="clear" w:color="auto" w:fill="FFFFFF"/>
              </w:rPr>
              <w:t xml:space="preserve"> </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hd w:val="clear" w:color="auto" w:fill="FFFFFF"/>
                <w:lang w:val="uk-UA"/>
              </w:rPr>
              <w:t>Освіта дітей з особ</w:t>
            </w:r>
            <w:r w:rsidRPr="0049785E">
              <w:rPr>
                <w:rFonts w:ascii="Times New Roman" w:hAnsi="Times New Roman" w:cs="Times New Roman"/>
                <w:color w:val="000000" w:themeColor="text1"/>
                <w:shd w:val="clear" w:color="auto" w:fill="FFFFFF"/>
                <w:lang w:val="uk-UA"/>
              </w:rPr>
              <w:softHyphen/>
              <w:t>ли</w:t>
            </w:r>
            <w:r w:rsidRPr="0049785E">
              <w:rPr>
                <w:rFonts w:ascii="Times New Roman" w:hAnsi="Times New Roman" w:cs="Times New Roman"/>
                <w:color w:val="000000" w:themeColor="text1"/>
                <w:shd w:val="clear" w:color="auto" w:fill="FFFFFF"/>
                <w:lang w:val="uk-UA"/>
              </w:rPr>
              <w:softHyphen/>
              <w:t>вими освітніми потре</w:t>
            </w:r>
            <w:r w:rsidRPr="0049785E">
              <w:rPr>
                <w:rFonts w:ascii="Times New Roman" w:hAnsi="Times New Roman" w:cs="Times New Roman"/>
                <w:color w:val="000000" w:themeColor="text1"/>
                <w:shd w:val="clear" w:color="auto" w:fill="FFFFFF"/>
                <w:lang w:val="uk-UA"/>
              </w:rPr>
              <w:softHyphen/>
              <w:t xml:space="preserve">бами з урахуванням особливості їх розвитку.  </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2F7AE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Надання освітніх послуг у закладах  позашкільної освіти.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цілісної та максимально адапто</w:t>
            </w:r>
            <w:r w:rsidRPr="0049785E">
              <w:rPr>
                <w:rFonts w:ascii="Times New Roman" w:hAnsi="Times New Roman" w:cs="Times New Roman"/>
                <w:color w:val="000000" w:themeColor="text1"/>
                <w:lang w:val="uk-UA"/>
              </w:rPr>
              <w:softHyphen/>
              <w:t>ваної позашкільної осві</w:t>
            </w:r>
            <w:r w:rsidRPr="0049785E">
              <w:rPr>
                <w:rFonts w:ascii="Times New Roman" w:hAnsi="Times New Roman" w:cs="Times New Roman"/>
                <w:color w:val="000000" w:themeColor="text1"/>
                <w:lang w:val="uk-UA"/>
              </w:rPr>
              <w:softHyphen/>
              <w:t>ти до сучасних вимог освітньої реформи «Нова україн</w:t>
            </w:r>
            <w:r w:rsidRPr="0049785E">
              <w:rPr>
                <w:rFonts w:ascii="Times New Roman" w:hAnsi="Times New Roman" w:cs="Times New Roman"/>
                <w:color w:val="000000" w:themeColor="text1"/>
                <w:lang w:val="uk-UA"/>
              </w:rPr>
              <w:softHyphen/>
              <w:t xml:space="preserve">ська школа». </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12.</w:t>
            </w:r>
          </w:p>
        </w:tc>
        <w:tc>
          <w:tcPr>
            <w:tcW w:w="3685" w:type="dxa"/>
          </w:tcPr>
          <w:p w:rsidR="003152AA" w:rsidRPr="0049785E" w:rsidRDefault="003152AA" w:rsidP="002F7AE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Подальша реалізація Концепції національно-патріотичного виховання дітей та молоді.</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Урізноманітнення форм і методів виховної роботи з національно-патріо</w:t>
            </w:r>
            <w:r w:rsidRPr="0049785E">
              <w:rPr>
                <w:rFonts w:ascii="Times New Roman" w:hAnsi="Times New Roman" w:cs="Times New Roman"/>
                <w:color w:val="000000" w:themeColor="text1"/>
                <w:lang w:val="uk-UA"/>
              </w:rPr>
              <w:softHyphen/>
              <w:t>тич</w:t>
            </w:r>
            <w:r w:rsidRPr="0049785E">
              <w:rPr>
                <w:rFonts w:ascii="Times New Roman" w:hAnsi="Times New Roman" w:cs="Times New Roman"/>
                <w:color w:val="000000" w:themeColor="text1"/>
                <w:lang w:val="uk-UA"/>
              </w:rPr>
              <w:softHyphen/>
              <w:t>ного виховання дітей.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13.</w:t>
            </w:r>
          </w:p>
        </w:tc>
        <w:tc>
          <w:tcPr>
            <w:tcW w:w="3685" w:type="dxa"/>
          </w:tcPr>
          <w:p w:rsidR="003152AA" w:rsidRPr="0049785E" w:rsidRDefault="003152AA" w:rsidP="002F7AE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eastAsia="uk-UA"/>
              </w:rPr>
              <w:t>Покращення результатів участі школярів у Всеук</w:t>
            </w:r>
            <w:r w:rsidRPr="0049785E">
              <w:rPr>
                <w:rFonts w:ascii="Times New Roman" w:hAnsi="Times New Roman" w:cs="Times New Roman"/>
                <w:color w:val="000000" w:themeColor="text1"/>
                <w:spacing w:val="-2"/>
                <w:lang w:val="uk-UA" w:eastAsia="uk-UA"/>
              </w:rPr>
              <w:softHyphen/>
              <w:t>раїнських етапах учнів</w:t>
            </w:r>
            <w:r w:rsidRPr="0049785E">
              <w:rPr>
                <w:rFonts w:ascii="Times New Roman" w:hAnsi="Times New Roman" w:cs="Times New Roman"/>
                <w:color w:val="000000" w:themeColor="text1"/>
                <w:spacing w:val="-2"/>
                <w:lang w:val="uk-UA" w:eastAsia="uk-UA"/>
              </w:rPr>
              <w:softHyphen/>
              <w:t>ських олімпіад з навчаль</w:t>
            </w:r>
            <w:r w:rsidRPr="0049785E">
              <w:rPr>
                <w:rFonts w:ascii="Times New Roman" w:hAnsi="Times New Roman" w:cs="Times New Roman"/>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49785E">
              <w:rPr>
                <w:rFonts w:ascii="Times New Roman" w:hAnsi="Times New Roman" w:cs="Times New Roman"/>
                <w:color w:val="000000" w:themeColor="text1"/>
                <w:spacing w:val="-2"/>
                <w:lang w:val="uk-UA"/>
              </w:rPr>
              <w:t>Підвищення результативності випус</w:t>
            </w:r>
            <w:r w:rsidRPr="0049785E">
              <w:rPr>
                <w:rFonts w:ascii="Times New Roman" w:hAnsi="Times New Roman" w:cs="Times New Roman"/>
                <w:color w:val="000000" w:themeColor="text1"/>
                <w:spacing w:val="-2"/>
                <w:lang w:val="uk-UA"/>
              </w:rPr>
              <w:softHyphen/>
              <w:t>кників закладів освіти під час зовнішнього незалеж</w:t>
            </w:r>
            <w:r w:rsidRPr="0049785E">
              <w:rPr>
                <w:rFonts w:ascii="Times New Roman" w:hAnsi="Times New Roman" w:cs="Times New Roman"/>
                <w:color w:val="000000" w:themeColor="text1"/>
                <w:spacing w:val="-2"/>
                <w:lang w:val="uk-UA"/>
              </w:rPr>
              <w:softHyphen/>
              <w:t>ного оцінювання.</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31" w:name="_Toc25931731"/>
            <w:r w:rsidRPr="0049785E">
              <w:rPr>
                <w:rFonts w:ascii="Times New Roman" w:hAnsi="Times New Roman" w:cs="Times New Roman"/>
                <w:color w:val="000000" w:themeColor="text1"/>
                <w:sz w:val="24"/>
                <w:szCs w:val="24"/>
                <w:lang w:val="uk-UA"/>
              </w:rPr>
              <w:lastRenderedPageBreak/>
              <w:t>2.3.6. Фізична культура і спорт</w:t>
            </w:r>
            <w:bookmarkEnd w:id="31"/>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Зміцнення здоров’я населення засобами фізичної культури і спорту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widowControl w:val="0"/>
              <w:adjustRightInd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49785E">
              <w:rPr>
                <w:rFonts w:ascii="Times New Roman" w:hAnsi="Times New Roman" w:cs="Times New Roman"/>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10" w:type="dxa"/>
            <w:vMerge w:val="restart"/>
          </w:tcPr>
          <w:p w:rsidR="003152AA" w:rsidRPr="0049785E" w:rsidRDefault="003152AA" w:rsidP="003152AA">
            <w:pPr>
              <w:autoSpaceDE w:val="0"/>
              <w:autoSpaceDN w:val="0"/>
              <w:spacing w:after="0" w:line="240" w:lineRule="auto"/>
              <w:ind w:left="-108" w:right="-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Зміцнення фізичного здоров’я населення засобами фізичної культури і спорту.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Забезпечення функціонування та удосконалення мережі закладів фізичної культури і спорту.</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Cs/>
                <w:color w:val="000000" w:themeColor="text1"/>
                <w:lang w:val="uk-UA" w:eastAsia="uk-UA"/>
              </w:rPr>
            </w:pPr>
            <w:r w:rsidRPr="0049785E">
              <w:rPr>
                <w:rFonts w:ascii="Times New Roman" w:hAnsi="Times New Roman" w:cs="Times New Roman"/>
                <w:bCs/>
                <w:color w:val="000000" w:themeColor="text1"/>
                <w:lang w:val="uk-UA"/>
              </w:rPr>
              <w:t>Досягнення рівня 20% охоплення дітей і учнівської молоді віком 6-18 років систематич</w:t>
            </w:r>
            <w:r w:rsidRPr="0049785E">
              <w:rPr>
                <w:rFonts w:ascii="Times New Roman" w:hAnsi="Times New Roman" w:cs="Times New Roman"/>
                <w:bCs/>
                <w:color w:val="000000" w:themeColor="text1"/>
                <w:lang w:val="uk-UA"/>
              </w:rPr>
              <w:softHyphen/>
              <w:t>ними заняттями у спортивних школах, секціях, клубах.</w:t>
            </w:r>
          </w:p>
        </w:tc>
      </w:tr>
      <w:tr w:rsidR="003152AA" w:rsidRPr="0049785E" w:rsidTr="000449C4">
        <w:tc>
          <w:tcPr>
            <w:tcW w:w="9498" w:type="dxa"/>
            <w:gridSpan w:val="4"/>
          </w:tcPr>
          <w:p w:rsidR="003152AA" w:rsidRPr="0049785E" w:rsidRDefault="003152AA" w:rsidP="003152AA">
            <w:pPr>
              <w:spacing w:after="0" w:line="240" w:lineRule="auto"/>
              <w:jc w:val="both"/>
              <w:rPr>
                <w:rStyle w:val="FontStyle19"/>
                <w:b w:val="0"/>
                <w:color w:val="000000" w:themeColor="text1"/>
                <w:sz w:val="22"/>
                <w:szCs w:val="22"/>
                <w:lang w:val="uk-UA" w:eastAsia="uk-UA"/>
              </w:rPr>
            </w:pPr>
            <w:r w:rsidRPr="0049785E">
              <w:rPr>
                <w:rFonts w:ascii="Times New Roman" w:hAnsi="Times New Roman" w:cs="Times New Roman"/>
                <w:b/>
                <w:i/>
                <w:color w:val="000000" w:themeColor="text1"/>
                <w:lang w:val="uk-UA"/>
              </w:rPr>
              <w:t>Завдання 2. Покращення матеріально-технічної бази фізичної культури і спорту</w:t>
            </w:r>
          </w:p>
        </w:tc>
      </w:tr>
      <w:tr w:rsidR="003152AA" w:rsidRPr="0049785E" w:rsidTr="00FA6ACF">
        <w:trPr>
          <w:trHeight w:val="2494"/>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6"/>
                <w:lang w:val="uk-UA"/>
              </w:rPr>
            </w:pPr>
            <w:r w:rsidRPr="0049785E">
              <w:rPr>
                <w:rFonts w:ascii="Times New Roman" w:hAnsi="Times New Roman" w:cs="Times New Roman"/>
                <w:color w:val="000000" w:themeColor="text1"/>
                <w:spacing w:val="-6"/>
                <w:lang w:val="uk-UA"/>
              </w:rPr>
              <w:t xml:space="preserve">Приведення стану наявних </w:t>
            </w:r>
            <w:r w:rsidRPr="0049785E">
              <w:rPr>
                <w:rFonts w:ascii="Times New Roman" w:hAnsi="Times New Roman" w:cs="Times New Roman"/>
                <w:bCs/>
                <w:color w:val="000000" w:themeColor="text1"/>
                <w:lang w:val="uk-UA"/>
              </w:rPr>
              <w:t xml:space="preserve">спортивних </w:t>
            </w:r>
            <w:r w:rsidRPr="0049785E">
              <w:rPr>
                <w:rFonts w:ascii="Times New Roman" w:hAnsi="Times New Roman" w:cs="Times New Roman"/>
                <w:color w:val="000000" w:themeColor="text1"/>
                <w:spacing w:val="-6"/>
                <w:lang w:val="uk-UA"/>
              </w:rPr>
              <w:t>споруд до рівня міжнародних стан</w:t>
            </w:r>
            <w:r w:rsidRPr="0049785E">
              <w:rPr>
                <w:rFonts w:ascii="Times New Roman" w:hAnsi="Times New Roman" w:cs="Times New Roman"/>
                <w:color w:val="000000" w:themeColor="text1"/>
                <w:spacing w:val="-6"/>
                <w:lang w:val="uk-UA"/>
              </w:rPr>
              <w:softHyphen/>
              <w:t>дартів, створення додат</w:t>
            </w:r>
            <w:r w:rsidRPr="0049785E">
              <w:rPr>
                <w:rFonts w:ascii="Times New Roman" w:hAnsi="Times New Roman" w:cs="Times New Roman"/>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F6664A" w:rsidRPr="0049785E" w:rsidTr="00FD694B">
        <w:tc>
          <w:tcPr>
            <w:tcW w:w="9498" w:type="dxa"/>
            <w:gridSpan w:val="4"/>
          </w:tcPr>
          <w:p w:rsidR="00F6664A" w:rsidRPr="0049785E" w:rsidRDefault="00F6664A" w:rsidP="00FD694B">
            <w:pPr>
              <w:pStyle w:val="1"/>
              <w:spacing w:before="0" w:line="240" w:lineRule="auto"/>
              <w:ind w:hanging="108"/>
              <w:jc w:val="center"/>
              <w:rPr>
                <w:rFonts w:ascii="Times New Roman" w:hAnsi="Times New Roman" w:cs="Times New Roman"/>
                <w:b w:val="0"/>
                <w:color w:val="000000" w:themeColor="text1"/>
                <w:sz w:val="24"/>
                <w:szCs w:val="24"/>
                <w:lang w:val="uk-UA"/>
              </w:rPr>
            </w:pPr>
            <w:r w:rsidRPr="0049785E">
              <w:rPr>
                <w:rFonts w:ascii="Times New Roman" w:hAnsi="Times New Roman" w:cs="Times New Roman"/>
                <w:color w:val="000000" w:themeColor="text1"/>
                <w:sz w:val="24"/>
                <w:szCs w:val="24"/>
                <w:lang w:val="uk-UA"/>
              </w:rPr>
              <w:t>2.3.7. Культура і туризм</w:t>
            </w:r>
          </w:p>
        </w:tc>
      </w:tr>
      <w:tr w:rsidR="00F6664A" w:rsidRPr="0049785E" w:rsidTr="00FD694B">
        <w:tc>
          <w:tcPr>
            <w:tcW w:w="9498" w:type="dxa"/>
            <w:gridSpan w:val="4"/>
          </w:tcPr>
          <w:p w:rsidR="00F6664A" w:rsidRPr="0049785E" w:rsidRDefault="00F6664A" w:rsidP="00FD694B">
            <w:pPr>
              <w:spacing w:after="0" w:line="240" w:lineRule="auto"/>
              <w:jc w:val="both"/>
              <w:rPr>
                <w:rStyle w:val="FontStyle19"/>
                <w:b w:val="0"/>
                <w:color w:val="000000" w:themeColor="text1"/>
                <w:sz w:val="24"/>
                <w:szCs w:val="24"/>
                <w:lang w:val="uk-UA" w:eastAsia="uk-UA"/>
              </w:rPr>
            </w:pPr>
            <w:r w:rsidRPr="0049785E">
              <w:rPr>
                <w:rFonts w:ascii="Times New Roman" w:hAnsi="Times New Roman" w:cs="Times New Roman"/>
                <w:b/>
                <w:i/>
                <w:color w:val="000000" w:themeColor="text1"/>
                <w:lang w:val="uk-UA"/>
              </w:rPr>
              <w:t>Завдання 1. Розвиток культурного середовища</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Підвищення  культурного та духовного рівня населення, укріплення національної ідентичності громадян, зміцнення індексу людського розвитку. Сприяння розвитку аматорського народного мистецтва, пошук і впровадження сучасних форм проведення культурно-мистецьких заходів</w:t>
            </w:r>
          </w:p>
        </w:tc>
        <w:tc>
          <w:tcPr>
            <w:tcW w:w="2410"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культури і туризму міської ради </w:t>
            </w: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Формування гармоній</w:t>
            </w:r>
            <w:r w:rsidRPr="0049785E">
              <w:rPr>
                <w:rStyle w:val="FontStyle19"/>
                <w:b w:val="0"/>
                <w:color w:val="000000" w:themeColor="text1"/>
                <w:sz w:val="24"/>
                <w:lang w:val="uk-UA" w:eastAsia="uk-UA"/>
              </w:rPr>
              <w:softHyphen/>
              <w:t>ного культурного сере</w:t>
            </w:r>
            <w:r w:rsidRPr="0049785E">
              <w:rPr>
                <w:rStyle w:val="FontStyle19"/>
                <w:b w:val="0"/>
                <w:color w:val="000000" w:themeColor="text1"/>
                <w:sz w:val="24"/>
                <w:lang w:val="uk-UA" w:eastAsia="uk-UA"/>
              </w:rPr>
              <w:softHyphen/>
              <w:t>довища у громаді, збере</w:t>
            </w:r>
            <w:r w:rsidRPr="0049785E">
              <w:rPr>
                <w:rStyle w:val="FontStyle19"/>
                <w:b w:val="0"/>
                <w:color w:val="000000" w:themeColor="text1"/>
                <w:sz w:val="24"/>
                <w:lang w:val="uk-UA" w:eastAsia="uk-UA"/>
              </w:rPr>
              <w:softHyphen/>
              <w:t>ження, розвиток, вив</w:t>
            </w:r>
            <w:r w:rsidRPr="0049785E">
              <w:rPr>
                <w:rStyle w:val="FontStyle19"/>
                <w:b w:val="0"/>
                <w:color w:val="000000" w:themeColor="text1"/>
                <w:sz w:val="24"/>
                <w:lang w:val="uk-UA" w:eastAsia="uk-UA"/>
              </w:rPr>
              <w:softHyphen/>
              <w:t>чення національної куль</w:t>
            </w:r>
            <w:r w:rsidRPr="0049785E">
              <w:rPr>
                <w:rStyle w:val="FontStyle19"/>
                <w:b w:val="0"/>
                <w:color w:val="000000" w:themeColor="text1"/>
                <w:sz w:val="24"/>
                <w:lang w:val="uk-UA" w:eastAsia="uk-UA"/>
              </w:rPr>
              <w:softHyphen/>
              <w:t>турної спадщини. Попу</w:t>
            </w:r>
            <w:r w:rsidRPr="0049785E">
              <w:rPr>
                <w:rStyle w:val="FontStyle19"/>
                <w:b w:val="0"/>
                <w:color w:val="000000" w:themeColor="text1"/>
                <w:sz w:val="24"/>
                <w:lang w:val="uk-UA" w:eastAsia="uk-UA"/>
              </w:rPr>
              <w:softHyphen/>
              <w:t>ляризація регіональної культурної індустрії.</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закладів культури у поліфункціональні сучасні культурно – дозвіллєві  інформаційні центри.</w:t>
            </w:r>
            <w:r w:rsidR="003A1F4B">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Розвиток єдиного інформаційного простору шляхом встановленн</w:t>
            </w:r>
            <w:r w:rsidR="003A1F4B">
              <w:rPr>
                <w:rFonts w:ascii="Times New Roman" w:hAnsi="Times New Roman" w:cs="Times New Roman"/>
                <w:color w:val="000000" w:themeColor="text1"/>
                <w:lang w:val="uk-UA"/>
              </w:rPr>
              <w:t>я сучасних комп'ютерів для кори</w:t>
            </w:r>
            <w:r w:rsidRPr="0049785E">
              <w:rPr>
                <w:rFonts w:ascii="Times New Roman" w:hAnsi="Times New Roman" w:cs="Times New Roman"/>
                <w:color w:val="000000" w:themeColor="text1"/>
                <w:lang w:val="uk-UA"/>
              </w:rPr>
              <w:t>с</w:t>
            </w:r>
            <w:r w:rsidR="003A1F4B">
              <w:rPr>
                <w:rFonts w:ascii="Times New Roman" w:hAnsi="Times New Roman" w:cs="Times New Roman"/>
                <w:color w:val="000000" w:themeColor="text1"/>
                <w:lang w:val="uk-UA"/>
              </w:rPr>
              <w:t>т</w:t>
            </w:r>
            <w:r w:rsidRPr="0049785E">
              <w:rPr>
                <w:rFonts w:ascii="Times New Roman" w:hAnsi="Times New Roman" w:cs="Times New Roman"/>
                <w:color w:val="000000" w:themeColor="text1"/>
                <w:lang w:val="uk-UA"/>
              </w:rPr>
              <w:t>увачів у сільських закладах культури.</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widowControl w:val="0"/>
              <w:adjustRightInd w:val="0"/>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Задоволення культурно-мистецьких потреб громадян. Впровадження сучасних новими театрально-музичних та видовищних проектів, 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F6664A" w:rsidRPr="00681FAC"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F6664A" w:rsidRPr="0049785E" w:rsidRDefault="00F6664A" w:rsidP="00FD694B">
            <w:pPr>
              <w:spacing w:after="0" w:line="240" w:lineRule="auto"/>
              <w:jc w:val="both"/>
              <w:rPr>
                <w:rStyle w:val="FontStyle19"/>
                <w:b w:val="0"/>
                <w:color w:val="000000" w:themeColor="text1"/>
                <w:spacing w:val="-4"/>
                <w:sz w:val="24"/>
                <w:szCs w:val="24"/>
                <w:lang w:val="uk-UA" w:eastAsia="uk-UA"/>
              </w:rPr>
            </w:pPr>
            <w:r w:rsidRPr="0049785E">
              <w:rPr>
                <w:rStyle w:val="FontStyle19"/>
                <w:b w:val="0"/>
                <w:color w:val="000000" w:themeColor="text1"/>
                <w:spacing w:val="-4"/>
                <w:sz w:val="24"/>
                <w:lang w:val="uk-UA" w:eastAsia="uk-UA"/>
              </w:rPr>
              <w:t>Підготовка та участь учнів Новгород-Сіверської дитячої музичної школи у конкурсах та фестивалях серед учнів початкових спеціалізованих мистецьких навчальних закладів.</w:t>
            </w:r>
          </w:p>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spacing w:after="0" w:line="240" w:lineRule="auto"/>
              <w:jc w:val="both"/>
              <w:rPr>
                <w:rFonts w:ascii="Times New Roman" w:hAnsi="Times New Roman" w:cs="Times New Roman"/>
                <w:bCs/>
                <w:color w:val="000000" w:themeColor="text1"/>
                <w:sz w:val="24"/>
                <w:szCs w:val="24"/>
                <w:lang w:val="uk-UA" w:eastAsia="uk-UA"/>
              </w:rPr>
            </w:pPr>
            <w:r w:rsidRPr="0049785E">
              <w:rPr>
                <w:rStyle w:val="FontStyle19"/>
                <w:b w:val="0"/>
                <w:color w:val="000000" w:themeColor="text1"/>
                <w:sz w:val="24"/>
                <w:lang w:val="uk-UA" w:eastAsia="uk-UA"/>
              </w:rPr>
              <w:t>Залучення до мистецької освіти значної кількості дітей та молоді, збе</w:t>
            </w:r>
            <w:r w:rsidRPr="0049785E">
              <w:rPr>
                <w:rStyle w:val="FontStyle19"/>
                <w:b w:val="0"/>
                <w:color w:val="000000" w:themeColor="text1"/>
                <w:sz w:val="24"/>
                <w:lang w:val="uk-UA" w:eastAsia="uk-UA"/>
              </w:rPr>
              <w:softHyphen/>
              <w:t>ре</w:t>
            </w:r>
            <w:r w:rsidRPr="0049785E">
              <w:rPr>
                <w:rStyle w:val="FontStyle19"/>
                <w:b w:val="0"/>
                <w:color w:val="000000" w:themeColor="text1"/>
                <w:sz w:val="24"/>
                <w:lang w:val="uk-UA" w:eastAsia="uk-UA"/>
              </w:rPr>
              <w:softHyphen/>
              <w:t>ження та розвиток існуючих класів та напрямків підготовки, виявлення і під</w:t>
            </w:r>
            <w:r w:rsidRPr="0049785E">
              <w:rPr>
                <w:rStyle w:val="FontStyle19"/>
                <w:b w:val="0"/>
                <w:color w:val="000000" w:themeColor="text1"/>
                <w:sz w:val="24"/>
                <w:lang w:val="uk-UA" w:eastAsia="uk-UA"/>
              </w:rPr>
              <w:softHyphen/>
              <w:t>три</w:t>
            </w:r>
            <w:r w:rsidRPr="0049785E">
              <w:rPr>
                <w:rStyle w:val="FontStyle19"/>
                <w:b w:val="0"/>
                <w:color w:val="000000" w:themeColor="text1"/>
                <w:sz w:val="24"/>
                <w:lang w:val="uk-UA" w:eastAsia="uk-UA"/>
              </w:rPr>
              <w:softHyphen/>
              <w:t>мка обдарованих дітей, забезпечення зміс</w:t>
            </w:r>
            <w:r w:rsidRPr="0049785E">
              <w:rPr>
                <w:rStyle w:val="FontStyle19"/>
                <w:b w:val="0"/>
                <w:color w:val="000000" w:themeColor="text1"/>
                <w:sz w:val="24"/>
                <w:lang w:val="uk-UA" w:eastAsia="uk-UA"/>
              </w:rPr>
              <w:softHyphen/>
              <w:t>тов</w:t>
            </w:r>
            <w:r w:rsidRPr="0049785E">
              <w:rPr>
                <w:rStyle w:val="FontStyle19"/>
                <w:b w:val="0"/>
                <w:color w:val="000000" w:themeColor="text1"/>
                <w:sz w:val="24"/>
                <w:lang w:val="uk-UA" w:eastAsia="uk-UA"/>
              </w:rPr>
              <w:softHyphen/>
              <w:t>ного дозвілля підростаю</w:t>
            </w:r>
            <w:r w:rsidRPr="0049785E">
              <w:rPr>
                <w:rStyle w:val="FontStyle19"/>
                <w:b w:val="0"/>
                <w:color w:val="000000" w:themeColor="text1"/>
                <w:sz w:val="24"/>
                <w:lang w:val="uk-UA" w:eastAsia="uk-UA"/>
              </w:rPr>
              <w:softHyphen/>
              <w:t>чого покоління.</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F6664A" w:rsidRPr="0049785E" w:rsidRDefault="00F6664A" w:rsidP="00FD694B">
            <w:pPr>
              <w:tabs>
                <w:tab w:val="left" w:pos="432"/>
              </w:tabs>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Підвищення фахового та освітнього рівня працівників культури і мистецтв громади.</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дозвіллєвої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F6664A" w:rsidRPr="0049785E" w:rsidTr="00FD694B">
        <w:tc>
          <w:tcPr>
            <w:tcW w:w="9498" w:type="dxa"/>
            <w:gridSpan w:val="4"/>
          </w:tcPr>
          <w:p w:rsidR="00F6664A" w:rsidRPr="0049785E" w:rsidRDefault="00F6664A" w:rsidP="00FD694B">
            <w:pPr>
              <w:spacing w:after="0" w:line="240" w:lineRule="auto"/>
              <w:jc w:val="both"/>
              <w:rPr>
                <w:rStyle w:val="FontStyle19"/>
                <w:b w:val="0"/>
                <w:color w:val="000000" w:themeColor="text1"/>
                <w:sz w:val="24"/>
                <w:szCs w:val="24"/>
                <w:lang w:val="uk-UA" w:eastAsia="uk-UA"/>
              </w:rPr>
            </w:pPr>
            <w:r w:rsidRPr="0049785E">
              <w:rPr>
                <w:rFonts w:ascii="Times New Roman" w:hAnsi="Times New Roman" w:cs="Times New Roman"/>
                <w:b/>
                <w:i/>
                <w:color w:val="000000" w:themeColor="text1"/>
                <w:lang w:val="uk-UA"/>
              </w:rPr>
              <w:t>Завдання 2</w:t>
            </w:r>
            <w:r w:rsidRPr="0049785E">
              <w:rPr>
                <w:rFonts w:ascii="Times New Roman" w:hAnsi="Times New Roman" w:cs="Times New Roman"/>
                <w:i/>
                <w:color w:val="000000" w:themeColor="text1"/>
                <w:lang w:val="uk-UA"/>
              </w:rPr>
              <w:t xml:space="preserve">. </w:t>
            </w:r>
            <w:r w:rsidRPr="0049785E">
              <w:rPr>
                <w:rStyle w:val="FontStyle19"/>
                <w:i/>
                <w:color w:val="000000" w:themeColor="text1"/>
                <w:sz w:val="24"/>
                <w:szCs w:val="24"/>
                <w:lang w:val="uk-UA" w:eastAsia="uk-UA"/>
              </w:rPr>
              <w:t>Популяризація туристично-рекреаційного потенціалу Сіверщини</w:t>
            </w:r>
          </w:p>
        </w:tc>
      </w:tr>
      <w:tr w:rsidR="00F6664A" w:rsidRPr="0049785E" w:rsidTr="00FD694B">
        <w:trPr>
          <w:trHeight w:val="2584"/>
        </w:trPr>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F6664A" w:rsidRPr="0049785E" w:rsidRDefault="00F6664A" w:rsidP="00FD694B">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локацій, залучення бізнесу до реалізації основних завдань у розвитку туризму громади).</w:t>
            </w:r>
          </w:p>
        </w:tc>
        <w:tc>
          <w:tcPr>
            <w:tcW w:w="2410"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культури і туризму міської ради </w:t>
            </w:r>
          </w:p>
        </w:tc>
        <w:tc>
          <w:tcPr>
            <w:tcW w:w="2835" w:type="dxa"/>
            <w:vMerge w:val="restart"/>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Виготовлення рекламно-інформаційної та сувенірної продукції про туристичний </w:t>
            </w:r>
            <w:r w:rsidRPr="0049785E">
              <w:rPr>
                <w:rFonts w:ascii="Times New Roman" w:hAnsi="Times New Roman" w:cs="Times New Roman"/>
                <w:color w:val="000000" w:themeColor="text1"/>
                <w:lang w:val="uk-UA"/>
              </w:rPr>
              <w:lastRenderedPageBreak/>
              <w:t>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8.</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49785E" w:rsidTr="00FD694B">
        <w:tc>
          <w:tcPr>
            <w:tcW w:w="9498" w:type="dxa"/>
            <w:gridSpan w:val="4"/>
          </w:tcPr>
          <w:p w:rsidR="00F6664A" w:rsidRPr="0049785E" w:rsidRDefault="00F6664A" w:rsidP="00FD694B">
            <w:pPr>
              <w:spacing w:after="0" w:line="240" w:lineRule="auto"/>
              <w:jc w:val="both"/>
              <w:rPr>
                <w:rFonts w:ascii="Times New Roman" w:hAnsi="Times New Roman" w:cs="Times New Roman"/>
                <w:b/>
                <w:color w:val="000000" w:themeColor="text1"/>
                <w:spacing w:val="-6"/>
                <w:lang w:val="uk-UA"/>
              </w:rPr>
            </w:pPr>
            <w:r w:rsidRPr="0049785E">
              <w:rPr>
                <w:rFonts w:ascii="Times New Roman" w:hAnsi="Times New Roman" w:cs="Times New Roman"/>
                <w:b/>
                <w:i/>
                <w:color w:val="000000" w:themeColor="text1"/>
                <w:lang w:val="uk-UA"/>
              </w:rPr>
              <w:t>Завдання 3. Розвиток сільського та фестивального (подієвого) видів туризму</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Розробка та впровадження туристично значущих подій та посилення уваги до громади шляхом створення туристичної відеокарти регіону. Популяризація громади шляхом розміщення реклами про туристичну Новгород-Сіверщину у соціальних інтернет-ресурсах, що активно розвиваються.</w:t>
            </w:r>
          </w:p>
        </w:tc>
        <w:tc>
          <w:tcPr>
            <w:tcW w:w="2410"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культури і туризму міської ради </w:t>
            </w:r>
          </w:p>
        </w:tc>
        <w:tc>
          <w:tcPr>
            <w:tcW w:w="2835" w:type="dxa"/>
            <w:vMerge w:val="restart"/>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F6664A" w:rsidRPr="0049785E" w:rsidTr="00FD694B">
        <w:trPr>
          <w:trHeight w:val="555"/>
        </w:trPr>
        <w:tc>
          <w:tcPr>
            <w:tcW w:w="568"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eastAsia="uk-UA"/>
              </w:rPr>
            </w:pPr>
            <w:r w:rsidRPr="0049785E">
              <w:rPr>
                <w:rStyle w:val="FontStyle19"/>
                <w:b w:val="0"/>
                <w:color w:val="000000" w:themeColor="text1"/>
                <w:sz w:val="22"/>
                <w:szCs w:val="22"/>
                <w:lang w:val="uk-UA" w:eastAsia="uk-UA"/>
              </w:rPr>
              <w:t>Забезпечення туристичної складової під час проведення культурно-мистецьких заходів в населених пунктах громади.</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681FAC" w:rsidTr="00FD694B">
        <w:trPr>
          <w:trHeight w:val="555"/>
        </w:trPr>
        <w:tc>
          <w:tcPr>
            <w:tcW w:w="568" w:type="dxa"/>
            <w:vMerge/>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3685" w:type="dxa"/>
          </w:tcPr>
          <w:p w:rsidR="00F6664A" w:rsidRPr="0049785E" w:rsidRDefault="00F6664A" w:rsidP="00FD694B">
            <w:pPr>
              <w:spacing w:after="0" w:line="240" w:lineRule="auto"/>
              <w:jc w:val="both"/>
              <w:rPr>
                <w:rStyle w:val="FontStyle19"/>
                <w:b w:val="0"/>
                <w:color w:val="000000" w:themeColor="text1"/>
                <w:sz w:val="24"/>
                <w:lang w:val="uk-UA" w:eastAsia="uk-UA"/>
              </w:rPr>
            </w:pPr>
            <w:r w:rsidRPr="0049785E">
              <w:rPr>
                <w:rStyle w:val="FontStyle19"/>
                <w:b w:val="0"/>
                <w:color w:val="000000" w:themeColor="text1"/>
                <w:sz w:val="24"/>
                <w:lang w:val="uk-UA" w:eastAsia="uk-UA"/>
              </w:rPr>
              <w:t>.</w:t>
            </w:r>
            <w:r w:rsidRPr="0049785E">
              <w:rPr>
                <w:rStyle w:val="FontStyle19"/>
                <w:b w:val="0"/>
                <w:color w:val="000000" w:themeColor="text1"/>
                <w:sz w:val="22"/>
                <w:szCs w:val="22"/>
                <w:lang w:val="uk-UA" w:eastAsia="uk-UA"/>
              </w:rPr>
              <w:t>Налагодження співпраці з країнами-членами ЄС, підвищення рівня обізнаності іноземних партнерів про економічний, інвестиційний, культурний потенціал громади шляхом проведення заходів з позитивним іміджевим наповненням.</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681FAC" w:rsidTr="00FD694B">
        <w:tc>
          <w:tcPr>
            <w:tcW w:w="9498" w:type="dxa"/>
            <w:gridSpan w:val="4"/>
          </w:tcPr>
          <w:p w:rsidR="00F6664A" w:rsidRPr="0049785E" w:rsidRDefault="00F6664A" w:rsidP="00FD694B">
            <w:pPr>
              <w:spacing w:after="0" w:line="240" w:lineRule="auto"/>
              <w:jc w:val="both"/>
              <w:rPr>
                <w:rFonts w:ascii="Times New Roman" w:hAnsi="Times New Roman" w:cs="Times New Roman"/>
                <w:b/>
                <w:color w:val="000000" w:themeColor="text1"/>
                <w:spacing w:val="-6"/>
                <w:lang w:val="uk-UA"/>
              </w:rPr>
            </w:pPr>
            <w:r w:rsidRPr="0049785E">
              <w:rPr>
                <w:rFonts w:ascii="Times New Roman" w:hAnsi="Times New Roman" w:cs="Times New Roman"/>
                <w:b/>
                <w:i/>
                <w:color w:val="000000" w:themeColor="text1"/>
                <w:lang w:val="uk-UA"/>
              </w:rPr>
              <w:t>Завдання 4. Збереження та облік пам’яток історії,  містобудування та архітектури, садово-паркового та монументального мистецтва та інших пам'яток</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паспортизації об’єктів та пам’яток культурної спадщини, укладання відповідних актів огляду та охоронних договорів на вже існуючі та щойно виявлені об’єкти культурної спадщини.</w:t>
            </w:r>
          </w:p>
        </w:tc>
        <w:tc>
          <w:tcPr>
            <w:tcW w:w="2410" w:type="dxa"/>
          </w:tcPr>
          <w:p w:rsidR="00F6664A" w:rsidRPr="0049785E" w:rsidRDefault="00F6664A" w:rsidP="00FD694B">
            <w:pPr>
              <w:spacing w:after="0" w:line="240" w:lineRule="auto"/>
              <w:ind w:right="-108"/>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 відділ містобудування та архітектури міської ради, власники та користувачі пам'яток</w:t>
            </w: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Забезпечення повноти та доступності інформації про пам’ятки культурної спадщини, збіль</w:t>
            </w:r>
            <w:r w:rsidRPr="0049785E">
              <w:rPr>
                <w:rFonts w:ascii="Times New Roman" w:hAnsi="Times New Roman" w:cs="Times New Roman"/>
                <w:color w:val="000000" w:themeColor="text1"/>
                <w:spacing w:val="-4"/>
                <w:lang w:val="uk-UA"/>
              </w:rPr>
              <w:softHyphen/>
              <w:t>шен</w:t>
            </w:r>
            <w:r w:rsidRPr="0049785E">
              <w:rPr>
                <w:rFonts w:ascii="Times New Roman" w:hAnsi="Times New Roman" w:cs="Times New Roman"/>
                <w:color w:val="000000" w:themeColor="text1"/>
                <w:spacing w:val="-4"/>
                <w:lang w:val="uk-UA"/>
              </w:rPr>
              <w:softHyphen/>
              <w:t>ня кіль</w:t>
            </w:r>
            <w:r w:rsidRPr="0049785E">
              <w:rPr>
                <w:rFonts w:ascii="Times New Roman" w:hAnsi="Times New Roman" w:cs="Times New Roman"/>
                <w:color w:val="000000" w:themeColor="text1"/>
                <w:spacing w:val="-4"/>
                <w:lang w:val="uk-UA"/>
              </w:rPr>
              <w:softHyphen/>
              <w:t>кості туристів, що від</w:t>
            </w:r>
            <w:r w:rsidRPr="0049785E">
              <w:rPr>
                <w:rFonts w:ascii="Times New Roman" w:hAnsi="Times New Roman" w:cs="Times New Roman"/>
                <w:color w:val="000000" w:themeColor="text1"/>
                <w:spacing w:val="-4"/>
                <w:lang w:val="uk-UA"/>
              </w:rPr>
              <w:softHyphen/>
              <w:t>по</w:t>
            </w:r>
            <w:r w:rsidRPr="0049785E">
              <w:rPr>
                <w:rFonts w:ascii="Times New Roman" w:hAnsi="Times New Roman" w:cs="Times New Roman"/>
                <w:color w:val="000000" w:themeColor="text1"/>
                <w:spacing w:val="-4"/>
                <w:lang w:val="uk-UA"/>
              </w:rPr>
              <w:softHyphen/>
              <w:t>чивають у межах громади.</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color w:val="000000" w:themeColor="text1"/>
                <w:sz w:val="24"/>
                <w:szCs w:val="24"/>
                <w:lang w:val="uk-UA"/>
              </w:rPr>
            </w:pPr>
            <w:bookmarkStart w:id="32" w:name="_Toc25931733"/>
            <w:r w:rsidRPr="0049785E">
              <w:rPr>
                <w:rFonts w:ascii="Times New Roman" w:hAnsi="Times New Roman" w:cs="Times New Roman"/>
                <w:color w:val="000000" w:themeColor="text1"/>
                <w:sz w:val="24"/>
                <w:szCs w:val="24"/>
                <w:lang w:val="uk-UA"/>
              </w:rPr>
              <w:t>2.3.8. Розвиток інформаційного простору</w:t>
            </w:r>
            <w:bookmarkEnd w:id="32"/>
            <w:r w:rsidRPr="0049785E">
              <w:rPr>
                <w:rFonts w:ascii="Times New Roman" w:hAnsi="Times New Roman" w:cs="Times New Roman"/>
                <w:color w:val="000000" w:themeColor="text1"/>
                <w:sz w:val="24"/>
                <w:szCs w:val="24"/>
                <w:lang w:val="uk-UA"/>
              </w:rPr>
              <w:t xml:space="preserve"> та громадянського суспільства</w:t>
            </w:r>
          </w:p>
        </w:tc>
      </w:tr>
      <w:tr w:rsidR="003152AA" w:rsidRPr="0049785E" w:rsidTr="000449C4">
        <w:tc>
          <w:tcPr>
            <w:tcW w:w="9498" w:type="dxa"/>
            <w:gridSpan w:val="4"/>
          </w:tcPr>
          <w:p w:rsidR="003152AA" w:rsidRPr="0049785E" w:rsidRDefault="003152AA" w:rsidP="003152AA">
            <w:pPr>
              <w:spacing w:after="0" w:line="240" w:lineRule="auto"/>
              <w:jc w:val="both"/>
              <w:rPr>
                <w:rStyle w:val="FontStyle19"/>
                <w:color w:val="000000" w:themeColor="text1"/>
                <w:sz w:val="22"/>
                <w:szCs w:val="22"/>
                <w:lang w:val="uk-UA" w:eastAsia="uk-UA"/>
              </w:rPr>
            </w:pPr>
            <w:r w:rsidRPr="0049785E">
              <w:rPr>
                <w:rFonts w:ascii="Times New Roman" w:hAnsi="Times New Roman" w:cs="Times New Roman"/>
                <w:b/>
                <w:i/>
                <w:color w:val="000000" w:themeColor="text1"/>
                <w:lang w:val="uk-UA"/>
              </w:rPr>
              <w:t>Завдання 1. Сприяння зміцненню інформаційної галузі Новгород-Сіверщини та розвитку працівників медійної сфери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тематичних зустрічей посадових осіб міської ради та представників ЗМІ.</w:t>
            </w:r>
          </w:p>
        </w:tc>
        <w:tc>
          <w:tcPr>
            <w:tcW w:w="2410" w:type="dxa"/>
            <w:vMerge w:val="restart"/>
          </w:tcPr>
          <w:p w:rsidR="003152AA" w:rsidRPr="0049785E" w:rsidRDefault="00BD6E31" w:rsidP="00BD6E31">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w:t>
            </w:r>
            <w:r w:rsidR="003152AA" w:rsidRPr="0049785E">
              <w:rPr>
                <w:rFonts w:ascii="Times New Roman" w:hAnsi="Times New Roman" w:cs="Times New Roman"/>
                <w:color w:val="000000" w:themeColor="text1"/>
                <w:lang w:val="uk-UA"/>
              </w:rPr>
              <w:t xml:space="preserve"> туризму міської ради </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Стимулювання здорового інтересу засобів масової інформації до висвітлення життєдіяльності 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iCs/>
                <w:color w:val="000000" w:themeColor="text1"/>
                <w:lang w:val="uk-UA"/>
              </w:rPr>
              <w:t xml:space="preserve">Надання фінансової підтримки друкованому виданню </w:t>
            </w:r>
            <w:r w:rsidRPr="0049785E">
              <w:rPr>
                <w:rFonts w:ascii="Times New Roman" w:hAnsi="Times New Roman" w:cs="Times New Roman"/>
                <w:color w:val="000000" w:themeColor="text1"/>
                <w:lang w:val="uk-UA"/>
              </w:rPr>
              <w:t>”Сіверський край”</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інформаційної галузі Сіверщини, за</w:t>
            </w:r>
            <w:r w:rsidRPr="0049785E">
              <w:rPr>
                <w:rFonts w:ascii="Times New Roman" w:hAnsi="Times New Roman" w:cs="Times New Roman"/>
                <w:color w:val="000000" w:themeColor="text1"/>
                <w:lang w:val="uk-UA"/>
              </w:rPr>
              <w:softHyphen/>
              <w:t>без</w:t>
            </w:r>
            <w:r w:rsidRPr="0049785E">
              <w:rPr>
                <w:rFonts w:ascii="Times New Roman" w:hAnsi="Times New Roman" w:cs="Times New Roman"/>
                <w:color w:val="000000" w:themeColor="text1"/>
                <w:lang w:val="uk-UA"/>
              </w:rPr>
              <w:softHyphen/>
              <w:t>печення задоволення інформаційних потреб населення громади.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2.</w:t>
            </w:r>
            <w:r w:rsidR="003A1F4B">
              <w:rPr>
                <w:rStyle w:val="FontStyle19"/>
                <w:i/>
                <w:color w:val="000000" w:themeColor="text1"/>
                <w:sz w:val="22"/>
                <w:szCs w:val="22"/>
                <w:lang w:val="uk-UA" w:eastAsia="uk-UA"/>
              </w:rPr>
              <w:t xml:space="preserve"> </w:t>
            </w:r>
            <w:r w:rsidRPr="0049785E">
              <w:rPr>
                <w:rFonts w:ascii="Times New Roman" w:hAnsi="Times New Roman" w:cs="Times New Roman"/>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B73325" w:rsidRPr="0049785E"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B73325" w:rsidRPr="0049785E" w:rsidRDefault="00B73325"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10" w:type="dxa"/>
          </w:tcPr>
          <w:p w:rsidR="00B73325" w:rsidRPr="0049785E" w:rsidRDefault="00B73325" w:rsidP="003A1F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w:t>
            </w:r>
            <w:r>
              <w:rPr>
                <w:rFonts w:ascii="Times New Roman" w:hAnsi="Times New Roman" w:cs="Times New Roman"/>
                <w:color w:val="000000" w:themeColor="text1"/>
                <w:lang w:val="uk-UA"/>
              </w:rPr>
              <w:t xml:space="preserve"> і</w:t>
            </w:r>
            <w:r w:rsidRPr="0049785E">
              <w:rPr>
                <w:rFonts w:ascii="Times New Roman" w:hAnsi="Times New Roman" w:cs="Times New Roman"/>
                <w:color w:val="000000" w:themeColor="text1"/>
                <w:lang w:val="uk-UA"/>
              </w:rPr>
              <w:t xml:space="preserve"> туризму міської ради </w:t>
            </w:r>
          </w:p>
        </w:tc>
        <w:tc>
          <w:tcPr>
            <w:tcW w:w="2835" w:type="dxa"/>
            <w:vMerge w:val="restart"/>
          </w:tcPr>
          <w:p w:rsidR="00B73325" w:rsidRPr="0049785E" w:rsidRDefault="00B73325" w:rsidP="00B73325">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Cs/>
                <w:color w:val="000000" w:themeColor="text1"/>
                <w:spacing w:val="-4"/>
                <w:lang w:val="uk-UA"/>
              </w:rPr>
              <w:t>Забезпечення інформування населення громади про діяль</w:t>
            </w:r>
            <w:r w:rsidRPr="0049785E">
              <w:rPr>
                <w:rFonts w:ascii="Times New Roman" w:hAnsi="Times New Roman" w:cs="Times New Roman"/>
                <w:bCs/>
                <w:color w:val="000000" w:themeColor="text1"/>
                <w:spacing w:val="-4"/>
                <w:lang w:val="uk-UA"/>
              </w:rPr>
              <w:softHyphen/>
            </w:r>
            <w:r w:rsidRPr="0049785E">
              <w:rPr>
                <w:rFonts w:ascii="Times New Roman" w:hAnsi="Times New Roman" w:cs="Times New Roman"/>
                <w:bCs/>
                <w:color w:val="000000" w:themeColor="text1"/>
                <w:spacing w:val="-4"/>
                <w:lang w:val="uk-UA"/>
              </w:rPr>
              <w:softHyphen/>
              <w:t>ність, основні напрямки реалізації, стан та перспективи вп</w:t>
            </w:r>
            <w:r>
              <w:rPr>
                <w:rFonts w:ascii="Times New Roman" w:hAnsi="Times New Roman" w:cs="Times New Roman"/>
                <w:bCs/>
                <w:color w:val="000000" w:themeColor="text1"/>
                <w:spacing w:val="-4"/>
                <w:lang w:val="uk-UA"/>
              </w:rPr>
              <w:t>ровад</w:t>
            </w:r>
            <w:r>
              <w:rPr>
                <w:rFonts w:ascii="Times New Roman" w:hAnsi="Times New Roman" w:cs="Times New Roman"/>
                <w:bCs/>
                <w:color w:val="000000" w:themeColor="text1"/>
                <w:spacing w:val="-4"/>
                <w:lang w:val="uk-UA"/>
              </w:rPr>
              <w:softHyphen/>
              <w:t>же</w:t>
            </w:r>
            <w:r>
              <w:rPr>
                <w:rFonts w:ascii="Times New Roman" w:hAnsi="Times New Roman" w:cs="Times New Roman"/>
                <w:bCs/>
                <w:color w:val="000000" w:themeColor="text1"/>
                <w:spacing w:val="-4"/>
                <w:lang w:val="uk-UA"/>
              </w:rPr>
              <w:softHyphen/>
              <w:t>н</w:t>
            </w:r>
            <w:r>
              <w:rPr>
                <w:rFonts w:ascii="Times New Roman" w:hAnsi="Times New Roman" w:cs="Times New Roman"/>
                <w:bCs/>
                <w:color w:val="000000" w:themeColor="text1"/>
                <w:spacing w:val="-4"/>
                <w:lang w:val="uk-UA"/>
              </w:rPr>
              <w:softHyphen/>
            </w:r>
            <w:r>
              <w:rPr>
                <w:rFonts w:ascii="Times New Roman" w:hAnsi="Times New Roman" w:cs="Times New Roman"/>
                <w:bCs/>
                <w:color w:val="000000" w:themeColor="text1"/>
                <w:spacing w:val="-4"/>
                <w:lang w:val="uk-UA"/>
              </w:rPr>
              <w:softHyphen/>
              <w:t>ня реформ в Україні, діяльність ОМС</w:t>
            </w:r>
          </w:p>
        </w:tc>
      </w:tr>
      <w:tr w:rsidR="00B73325" w:rsidRPr="0049785E"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B73325" w:rsidRPr="0049785E" w:rsidRDefault="00B73325"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10"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vMerge/>
          </w:tcPr>
          <w:p w:rsidR="00B73325" w:rsidRPr="0049785E" w:rsidRDefault="00B73325" w:rsidP="003A1F4B">
            <w:pPr>
              <w:spacing w:after="0" w:line="240" w:lineRule="auto"/>
              <w:ind w:right="-107"/>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tc>
        <w:tc>
          <w:tcPr>
            <w:tcW w:w="2410" w:type="dxa"/>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Cs/>
                <w:color w:val="000000" w:themeColor="text1"/>
                <w:lang w:val="uk-UA"/>
              </w:rPr>
              <w:t>Досяг</w:t>
            </w:r>
            <w:r w:rsidRPr="0049785E">
              <w:rPr>
                <w:rFonts w:ascii="Times New Roman" w:hAnsi="Times New Roman" w:cs="Times New Roman"/>
                <w:bCs/>
                <w:color w:val="000000" w:themeColor="text1"/>
                <w:lang w:val="uk-UA"/>
              </w:rPr>
              <w:softHyphen/>
              <w:t>нення ефективної комунікації органів влади та населення.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Виготовлення та розміщення соціальної реклами.</w:t>
            </w:r>
          </w:p>
        </w:tc>
        <w:tc>
          <w:tcPr>
            <w:tcW w:w="2410" w:type="dxa"/>
            <w:vMerge w:val="restart"/>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Поширення інформації, спрямованої на досягнення суспільно корисних цілей.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w:t>
            </w:r>
            <w:r w:rsidR="00C36992" w:rsidRPr="0049785E">
              <w:rPr>
                <w:rFonts w:ascii="Times New Roman" w:hAnsi="Times New Roman" w:cs="Times New Roman"/>
                <w:color w:val="000000" w:themeColor="text1"/>
                <w:lang w:val="uk-UA"/>
              </w:rPr>
              <w:t>офіційному сайті з найбільш важл</w:t>
            </w:r>
            <w:r w:rsidRPr="0049785E">
              <w:rPr>
                <w:rFonts w:ascii="Times New Roman" w:hAnsi="Times New Roman" w:cs="Times New Roman"/>
                <w:color w:val="000000" w:themeColor="text1"/>
                <w:lang w:val="uk-UA"/>
              </w:rPr>
              <w:t>ивих питань з життя громади.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Дієвий моніторинг  потреб мешканців громади. </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3. </w:t>
            </w:r>
            <w:r w:rsidRPr="0049785E">
              <w:rPr>
                <w:rFonts w:ascii="Times New Roman" w:hAnsi="Times New Roman" w:cs="Times New Roman"/>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tabs>
                <w:tab w:val="left" w:pos="374"/>
                <w:tab w:val="left" w:pos="1080"/>
              </w:tabs>
              <w:spacing w:after="0" w:line="240" w:lineRule="auto"/>
              <w:ind w:left="33"/>
              <w:jc w:val="both"/>
              <w:rPr>
                <w:rFonts w:ascii="Times New Roman" w:hAnsi="Times New Roman" w:cs="Times New Roman"/>
                <w:i/>
                <w:color w:val="000000" w:themeColor="text1"/>
                <w:lang w:val="uk-UA"/>
              </w:rPr>
            </w:pPr>
            <w:r w:rsidRPr="0049785E">
              <w:rPr>
                <w:rFonts w:ascii="Times New Roman" w:hAnsi="Times New Roman" w:cs="Times New Roman"/>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49785E">
              <w:rPr>
                <w:rFonts w:ascii="Times New Roman" w:hAnsi="Times New Roman" w:cs="Times New Roman"/>
                <w:i/>
                <w:color w:val="000000" w:themeColor="text1"/>
                <w:lang w:val="uk-UA"/>
              </w:rPr>
              <w:t>.</w:t>
            </w:r>
          </w:p>
        </w:tc>
        <w:tc>
          <w:tcPr>
            <w:tcW w:w="2410" w:type="dxa"/>
          </w:tcPr>
          <w:p w:rsidR="003152AA" w:rsidRPr="0049785E" w:rsidRDefault="00BD6E31" w:rsidP="003152AA">
            <w:pPr>
              <w:spacing w:after="0" w:line="240" w:lineRule="auto"/>
              <w:ind w:left="-108" w:right="-108"/>
              <w:jc w:val="center"/>
              <w:rPr>
                <w:rFonts w:ascii="Times New Roman" w:hAnsi="Times New Roman" w:cs="Times New Roman"/>
                <w:color w:val="000000" w:themeColor="text1"/>
                <w:spacing w:val="-6"/>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3A1F4B">
            <w:pPr>
              <w:autoSpaceDE w:val="0"/>
              <w:autoSpaceDN w:val="0"/>
              <w:adjustRightInd w:val="0"/>
              <w:spacing w:after="0" w:line="240" w:lineRule="auto"/>
              <w:ind w:right="-107"/>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Регуляр</w:t>
            </w:r>
            <w:r w:rsidRPr="0049785E">
              <w:rPr>
                <w:rFonts w:ascii="Times New Roman" w:hAnsi="Times New Roman" w:cs="Times New Roman"/>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49785E">
              <w:rPr>
                <w:rFonts w:ascii="Times New Roman" w:hAnsi="Times New Roman" w:cs="Times New Roman"/>
                <w:color w:val="000000" w:themeColor="text1"/>
                <w:lang w:val="uk-UA"/>
              </w:rPr>
              <w:softHyphen/>
              <w:t>них видань</w:t>
            </w:r>
            <w:r w:rsidR="005214E4" w:rsidRPr="0049785E">
              <w:rPr>
                <w:rFonts w:ascii="Times New Roman" w:hAnsi="Times New Roman" w:cs="Times New Roman"/>
                <w:color w:val="000000" w:themeColor="text1"/>
                <w:lang w:val="uk-UA"/>
              </w:rPr>
              <w:t>.</w:t>
            </w:r>
          </w:p>
        </w:tc>
      </w:tr>
      <w:tr w:rsidR="003152AA" w:rsidRPr="0049785E" w:rsidTr="000449C4">
        <w:tc>
          <w:tcPr>
            <w:tcW w:w="9498" w:type="dxa"/>
            <w:gridSpan w:val="4"/>
          </w:tcPr>
          <w:p w:rsidR="003152AA" w:rsidRPr="0049785E"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4.</w:t>
            </w:r>
            <w:r w:rsidRPr="0049785E">
              <w:rPr>
                <w:rFonts w:ascii="Times New Roman" w:hAnsi="Times New Roman" w:cs="Times New Roman"/>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Формування та підтримка роботи Громадської та Молодіжної ради при міській раді, інших консульта</w:t>
            </w:r>
            <w:r w:rsidRPr="0049785E">
              <w:rPr>
                <w:rFonts w:ascii="Times New Roman" w:hAnsi="Times New Roman" w:cs="Times New Roman"/>
                <w:color w:val="000000" w:themeColor="text1"/>
                <w:lang w:val="uk-UA"/>
              </w:rPr>
              <w:softHyphen/>
              <w:t>тивно-дорадчих органів.</w:t>
            </w:r>
          </w:p>
        </w:tc>
        <w:tc>
          <w:tcPr>
            <w:tcW w:w="2410" w:type="dxa"/>
          </w:tcPr>
          <w:p w:rsidR="003152AA" w:rsidRPr="0049785E" w:rsidRDefault="00BD6E31"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B73325">
            <w:pPr>
              <w:spacing w:after="0" w:line="240" w:lineRule="auto"/>
              <w:ind w:right="-107"/>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Посилення спромо</w:t>
            </w:r>
            <w:r w:rsidRPr="0049785E">
              <w:rPr>
                <w:rFonts w:ascii="Times New Roman" w:hAnsi="Times New Roman" w:cs="Times New Roman"/>
                <w:color w:val="000000" w:themeColor="text1"/>
                <w:lang w:val="uk-UA"/>
              </w:rPr>
              <w:softHyphen/>
              <w:t>ж</w:t>
            </w:r>
            <w:r w:rsidRPr="0049785E">
              <w:rPr>
                <w:rFonts w:ascii="Times New Roman" w:hAnsi="Times New Roman" w:cs="Times New Roman"/>
                <w:color w:val="000000" w:themeColor="text1"/>
                <w:lang w:val="uk-UA"/>
              </w:rPr>
              <w:softHyphen/>
              <w:t>ності інститутів грома</w:t>
            </w:r>
            <w:r w:rsidRPr="0049785E">
              <w:rPr>
                <w:rFonts w:ascii="Times New Roman" w:hAnsi="Times New Roman" w:cs="Times New Roman"/>
                <w:color w:val="000000" w:themeColor="text1"/>
                <w:lang w:val="uk-UA"/>
              </w:rPr>
              <w:softHyphen/>
              <w:t>дян</w:t>
            </w:r>
            <w:r w:rsidRPr="0049785E">
              <w:rPr>
                <w:rFonts w:ascii="Times New Roman" w:hAnsi="Times New Roman" w:cs="Times New Roman"/>
                <w:color w:val="000000" w:themeColor="text1"/>
                <w:lang w:val="uk-UA"/>
              </w:rPr>
              <w:softHyphen/>
              <w:t>ського суспільства щодо виконання їх ста</w:t>
            </w:r>
            <w:r w:rsidRPr="0049785E">
              <w:rPr>
                <w:rFonts w:ascii="Times New Roman" w:hAnsi="Times New Roman" w:cs="Times New Roman"/>
                <w:color w:val="000000" w:themeColor="text1"/>
                <w:lang w:val="uk-UA"/>
              </w:rPr>
              <w:softHyphen/>
              <w:t>тутних завдань, покра</w:t>
            </w:r>
            <w:r w:rsidRPr="0049785E">
              <w:rPr>
                <w:rFonts w:ascii="Times New Roman" w:hAnsi="Times New Roman" w:cs="Times New Roman"/>
                <w:color w:val="000000" w:themeColor="text1"/>
                <w:lang w:val="uk-UA"/>
              </w:rPr>
              <w:softHyphen/>
              <w:t>щення іміджу міської ради серед громадськості.</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5. Надання сприяння діяльності інститутами громадянського суспільства у громаді</w:t>
            </w:r>
          </w:p>
        </w:tc>
      </w:tr>
      <w:tr w:rsidR="00B73325" w:rsidRPr="00B73325"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B73325" w:rsidRPr="0049785E" w:rsidRDefault="00B73325"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Залучення виконавчих органів міської ради до підготовки та проведення програм (проєктів, заходів) авторами та розробниками яких є інститути громадянського суспільства, сприяння у реалізації громадських проєктів.</w:t>
            </w:r>
          </w:p>
        </w:tc>
        <w:tc>
          <w:tcPr>
            <w:tcW w:w="2410" w:type="dxa"/>
            <w:vMerge w:val="restart"/>
          </w:tcPr>
          <w:p w:rsidR="00B73325" w:rsidRPr="0049785E" w:rsidRDefault="00B73325"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культури і туризму міської ради</w:t>
            </w:r>
            <w:r w:rsidRPr="0049785E">
              <w:rPr>
                <w:rFonts w:ascii="Times New Roman" w:hAnsi="Times New Roman" w:cs="Times New Roman"/>
                <w:color w:val="000000" w:themeColor="text1"/>
                <w:spacing w:val="-4"/>
                <w:lang w:val="uk-UA"/>
              </w:rPr>
              <w:t>, струк</w:t>
            </w:r>
            <w:r w:rsidRPr="0049785E">
              <w:rPr>
                <w:rFonts w:ascii="Times New Roman" w:hAnsi="Times New Roman" w:cs="Times New Roman"/>
                <w:color w:val="000000" w:themeColor="text1"/>
                <w:spacing w:val="-4"/>
                <w:lang w:val="uk-UA"/>
              </w:rPr>
              <w:softHyphen/>
              <w:t xml:space="preserve">турні підрозділи </w:t>
            </w:r>
            <w:r w:rsidRPr="0049785E">
              <w:rPr>
                <w:rFonts w:ascii="Times New Roman" w:hAnsi="Times New Roman" w:cs="Times New Roman"/>
                <w:color w:val="000000" w:themeColor="text1"/>
                <w:lang w:val="uk-UA"/>
              </w:rPr>
              <w:t>міської ради</w:t>
            </w:r>
            <w:r w:rsidRPr="0049785E">
              <w:rPr>
                <w:rFonts w:ascii="Times New Roman" w:hAnsi="Times New Roman" w:cs="Times New Roman"/>
                <w:color w:val="000000" w:themeColor="text1"/>
                <w:spacing w:val="-4"/>
                <w:lang w:val="uk-UA"/>
              </w:rPr>
              <w:t>, інститути грома</w:t>
            </w:r>
            <w:r w:rsidRPr="0049785E">
              <w:rPr>
                <w:rFonts w:ascii="Times New Roman" w:hAnsi="Times New Roman" w:cs="Times New Roman"/>
                <w:color w:val="000000" w:themeColor="text1"/>
                <w:spacing w:val="-4"/>
                <w:lang w:val="uk-UA"/>
              </w:rPr>
              <w:softHyphen/>
              <w:t>дянського суспільства (за згодою)</w:t>
            </w:r>
          </w:p>
        </w:tc>
        <w:tc>
          <w:tcPr>
            <w:tcW w:w="2835" w:type="dxa"/>
            <w:vMerge w:val="restart"/>
          </w:tcPr>
          <w:p w:rsidR="00B73325" w:rsidRPr="00B73325" w:rsidRDefault="00B73325" w:rsidP="00B73325">
            <w:pPr>
              <w:spacing w:after="0" w:line="240" w:lineRule="auto"/>
              <w:ind w:right="-107"/>
              <w:jc w:val="both"/>
              <w:rPr>
                <w:rFonts w:ascii="Times New Roman" w:hAnsi="Times New Roman" w:cs="Times New Roman"/>
                <w:bCs/>
                <w:color w:val="000000" w:themeColor="text1"/>
                <w:spacing w:val="-4"/>
                <w:lang w:val="uk-UA"/>
              </w:rPr>
            </w:pPr>
            <w:r w:rsidRPr="0049785E">
              <w:rPr>
                <w:rStyle w:val="FontStyle19"/>
                <w:b w:val="0"/>
                <w:color w:val="000000" w:themeColor="text1"/>
                <w:sz w:val="22"/>
                <w:szCs w:val="22"/>
                <w:lang w:val="uk-UA" w:eastAsia="uk-UA"/>
              </w:rPr>
              <w:t>Реалізація інститутами громадянського суспільства суспільно значимих проектів.</w:t>
            </w:r>
            <w:r>
              <w:rPr>
                <w:rStyle w:val="FontStyle19"/>
                <w:b w:val="0"/>
                <w:color w:val="000000" w:themeColor="text1"/>
                <w:sz w:val="22"/>
                <w:szCs w:val="22"/>
                <w:lang w:val="uk-UA" w:eastAsia="uk-UA"/>
              </w:rPr>
              <w:t xml:space="preserve"> </w:t>
            </w:r>
            <w:r w:rsidRPr="0049785E">
              <w:rPr>
                <w:rFonts w:ascii="Times New Roman" w:hAnsi="Times New Roman" w:cs="Times New Roman"/>
                <w:bCs/>
                <w:color w:val="000000" w:themeColor="text1"/>
                <w:spacing w:val="-4"/>
                <w:lang w:val="uk-UA"/>
              </w:rPr>
              <w:t>Залучення експертів від інститутів грома</w:t>
            </w:r>
            <w:r w:rsidRPr="0049785E">
              <w:rPr>
                <w:rFonts w:ascii="Times New Roman" w:hAnsi="Times New Roman" w:cs="Times New Roman"/>
                <w:bCs/>
                <w:color w:val="000000" w:themeColor="text1"/>
                <w:spacing w:val="-4"/>
                <w:lang w:val="uk-UA"/>
              </w:rPr>
              <w:softHyphen/>
              <w:t>дян</w:t>
            </w:r>
            <w:r w:rsidRPr="0049785E">
              <w:rPr>
                <w:rFonts w:ascii="Times New Roman" w:hAnsi="Times New Roman" w:cs="Times New Roman"/>
                <w:bCs/>
                <w:color w:val="000000" w:themeColor="text1"/>
                <w:spacing w:val="-4"/>
                <w:lang w:val="uk-UA"/>
              </w:rPr>
              <w:softHyphen/>
              <w:t>сь</w:t>
            </w:r>
            <w:r w:rsidRPr="0049785E">
              <w:rPr>
                <w:rFonts w:ascii="Times New Roman" w:hAnsi="Times New Roman" w:cs="Times New Roman"/>
                <w:bCs/>
                <w:color w:val="000000" w:themeColor="text1"/>
                <w:spacing w:val="-4"/>
                <w:lang w:val="uk-UA"/>
              </w:rPr>
              <w:softHyphen/>
              <w:t>кого суспільства при роз</w:t>
            </w:r>
            <w:r w:rsidRPr="0049785E">
              <w:rPr>
                <w:rFonts w:ascii="Times New Roman" w:hAnsi="Times New Roman" w:cs="Times New Roman"/>
                <w:bCs/>
                <w:color w:val="000000" w:themeColor="text1"/>
                <w:spacing w:val="-4"/>
                <w:lang w:val="uk-UA"/>
              </w:rPr>
              <w:softHyphen/>
              <w:t>роб</w:t>
            </w:r>
            <w:r w:rsidRPr="0049785E">
              <w:rPr>
                <w:rFonts w:ascii="Times New Roman" w:hAnsi="Times New Roman" w:cs="Times New Roman"/>
                <w:bCs/>
                <w:color w:val="000000" w:themeColor="text1"/>
                <w:spacing w:val="-4"/>
                <w:lang w:val="uk-UA"/>
              </w:rPr>
              <w:softHyphen/>
            </w:r>
            <w:r w:rsidRPr="0049785E">
              <w:rPr>
                <w:rFonts w:ascii="Times New Roman" w:hAnsi="Times New Roman" w:cs="Times New Roman"/>
                <w:bCs/>
                <w:color w:val="000000" w:themeColor="text1"/>
                <w:spacing w:val="-4"/>
                <w:lang w:val="uk-UA"/>
              </w:rPr>
              <w:softHyphen/>
              <w:t>ці суспільно важли</w:t>
            </w:r>
            <w:r w:rsidRPr="0049785E">
              <w:rPr>
                <w:rFonts w:ascii="Times New Roman" w:hAnsi="Times New Roman" w:cs="Times New Roman"/>
                <w:bCs/>
                <w:color w:val="000000" w:themeColor="text1"/>
                <w:spacing w:val="-4"/>
                <w:lang w:val="uk-UA"/>
              </w:rPr>
              <w:softHyphen/>
              <w:t>вих актів, врахування пропо</w:t>
            </w:r>
            <w:r w:rsidRPr="0049785E">
              <w:rPr>
                <w:rFonts w:ascii="Times New Roman" w:hAnsi="Times New Roman" w:cs="Times New Roman"/>
                <w:bCs/>
                <w:color w:val="000000" w:themeColor="text1"/>
                <w:spacing w:val="-4"/>
                <w:lang w:val="uk-UA"/>
              </w:rPr>
              <w:softHyphen/>
              <w:t>зицій громад</w:t>
            </w:r>
            <w:r w:rsidRPr="0049785E">
              <w:rPr>
                <w:rFonts w:ascii="Times New Roman" w:hAnsi="Times New Roman" w:cs="Times New Roman"/>
                <w:bCs/>
                <w:color w:val="000000" w:themeColor="text1"/>
                <w:spacing w:val="-4"/>
                <w:lang w:val="uk-UA"/>
              </w:rPr>
              <w:softHyphen/>
              <w:t>сько</w:t>
            </w:r>
            <w:r w:rsidRPr="0049785E">
              <w:rPr>
                <w:rFonts w:ascii="Times New Roman" w:hAnsi="Times New Roman" w:cs="Times New Roman"/>
                <w:bCs/>
                <w:color w:val="000000" w:themeColor="text1"/>
                <w:spacing w:val="-4"/>
                <w:lang w:val="uk-UA"/>
              </w:rPr>
              <w:softHyphen/>
              <w:t>сті при їх підготовці, зок</w:t>
            </w:r>
            <w:r w:rsidRPr="0049785E">
              <w:rPr>
                <w:rFonts w:ascii="Times New Roman" w:hAnsi="Times New Roman" w:cs="Times New Roman"/>
                <w:bCs/>
                <w:color w:val="000000" w:themeColor="text1"/>
                <w:spacing w:val="-4"/>
                <w:lang w:val="uk-UA"/>
              </w:rPr>
              <w:softHyphen/>
              <w:t>ре</w:t>
            </w:r>
            <w:r w:rsidRPr="0049785E">
              <w:rPr>
                <w:rFonts w:ascii="Times New Roman" w:hAnsi="Times New Roman" w:cs="Times New Roman"/>
                <w:bCs/>
                <w:color w:val="000000" w:themeColor="text1"/>
                <w:spacing w:val="-4"/>
                <w:lang w:val="uk-UA"/>
              </w:rPr>
              <w:softHyphen/>
              <w:t>ма ре</w:t>
            </w:r>
            <w:r w:rsidRPr="0049785E">
              <w:rPr>
                <w:rFonts w:ascii="Times New Roman" w:hAnsi="Times New Roman" w:cs="Times New Roman"/>
                <w:bCs/>
                <w:color w:val="000000" w:themeColor="text1"/>
                <w:spacing w:val="-4"/>
                <w:lang w:val="uk-UA"/>
              </w:rPr>
              <w:softHyphen/>
              <w:t>зу</w:t>
            </w:r>
            <w:r w:rsidRPr="0049785E">
              <w:rPr>
                <w:rFonts w:ascii="Times New Roman" w:hAnsi="Times New Roman" w:cs="Times New Roman"/>
                <w:bCs/>
                <w:color w:val="000000" w:themeColor="text1"/>
                <w:spacing w:val="-4"/>
                <w:lang w:val="uk-UA"/>
              </w:rPr>
              <w:softHyphen/>
            </w:r>
            <w:r>
              <w:rPr>
                <w:rFonts w:ascii="Times New Roman" w:hAnsi="Times New Roman" w:cs="Times New Roman"/>
                <w:bCs/>
                <w:color w:val="000000" w:themeColor="text1"/>
                <w:spacing w:val="-4"/>
                <w:lang w:val="uk-UA"/>
              </w:rPr>
              <w:t>льтатів ек</w:t>
            </w:r>
            <w:r>
              <w:rPr>
                <w:rFonts w:ascii="Times New Roman" w:hAnsi="Times New Roman" w:cs="Times New Roman"/>
                <w:bCs/>
                <w:color w:val="000000" w:themeColor="text1"/>
                <w:spacing w:val="-4"/>
                <w:lang w:val="uk-UA"/>
              </w:rPr>
              <w:softHyphen/>
              <w:t>спер</w:t>
            </w:r>
            <w:r>
              <w:rPr>
                <w:rFonts w:ascii="Times New Roman" w:hAnsi="Times New Roman" w:cs="Times New Roman"/>
                <w:bCs/>
                <w:color w:val="000000" w:themeColor="text1"/>
                <w:spacing w:val="-4"/>
                <w:lang w:val="uk-UA"/>
              </w:rPr>
              <w:softHyphen/>
              <w:t>тної оцінки.</w:t>
            </w:r>
          </w:p>
        </w:tc>
      </w:tr>
      <w:tr w:rsidR="00B73325" w:rsidRPr="00681FAC"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B73325" w:rsidRPr="0049785E" w:rsidRDefault="00B73325" w:rsidP="00B73325">
            <w:pPr>
              <w:spacing w:after="0" w:line="240" w:lineRule="auto"/>
              <w:ind w:right="-113"/>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інститутам громадянського суспільства у проведенні громад</w:t>
            </w:r>
            <w:r>
              <w:rPr>
                <w:rFonts w:ascii="Times New Roman" w:hAnsi="Times New Roman" w:cs="Times New Roman"/>
                <w:color w:val="000000" w:themeColor="text1"/>
                <w:lang w:val="uk-UA"/>
              </w:rPr>
              <w:t>-</w:t>
            </w:r>
            <w:r w:rsidRPr="0049785E">
              <w:rPr>
                <w:rFonts w:ascii="Times New Roman" w:hAnsi="Times New Roman" w:cs="Times New Roman"/>
                <w:color w:val="000000" w:themeColor="text1"/>
                <w:lang w:val="uk-UA"/>
              </w:rPr>
              <w:t>ських моніторингів, громадських та суспільно корисних заходів.</w:t>
            </w:r>
          </w:p>
        </w:tc>
        <w:tc>
          <w:tcPr>
            <w:tcW w:w="2410" w:type="dxa"/>
            <w:vMerge/>
            <w:vAlign w:val="center"/>
          </w:tcPr>
          <w:p w:rsidR="00B73325" w:rsidRPr="0049785E" w:rsidRDefault="00B73325" w:rsidP="003152AA">
            <w:pPr>
              <w:spacing w:after="0" w:line="240" w:lineRule="auto"/>
              <w:rPr>
                <w:rFonts w:ascii="Times New Roman" w:hAnsi="Times New Roman" w:cs="Times New Roman"/>
                <w:color w:val="000000" w:themeColor="text1"/>
                <w:spacing w:val="-4"/>
                <w:lang w:val="uk-UA"/>
              </w:rPr>
            </w:pPr>
          </w:p>
        </w:tc>
        <w:tc>
          <w:tcPr>
            <w:tcW w:w="2835" w:type="dxa"/>
            <w:vMerge/>
          </w:tcPr>
          <w:p w:rsidR="00B73325" w:rsidRPr="0049785E" w:rsidRDefault="00B73325" w:rsidP="003152AA">
            <w:pPr>
              <w:spacing w:after="0" w:line="240" w:lineRule="auto"/>
              <w:jc w:val="both"/>
              <w:rPr>
                <w:rFonts w:ascii="Times New Roman" w:hAnsi="Times New Roman" w:cs="Times New Roman"/>
                <w:color w:val="000000" w:themeColor="text1"/>
                <w:spacing w:val="-4"/>
                <w:lang w:val="uk-UA"/>
              </w:rPr>
            </w:pP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12.</w:t>
            </w:r>
          </w:p>
        </w:tc>
        <w:tc>
          <w:tcPr>
            <w:tcW w:w="3685" w:type="dxa"/>
          </w:tcPr>
          <w:p w:rsidR="003152AA" w:rsidRPr="0049785E"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участі меценатів та волонтерів громади у етапах щорічного обласного конкурсу «Благодійник року» імені меценатів Тарновських. Поширення в громаді інформації про меценатство та волонтерський рух.</w:t>
            </w:r>
          </w:p>
        </w:tc>
        <w:tc>
          <w:tcPr>
            <w:tcW w:w="2410" w:type="dxa"/>
            <w:vMerge/>
            <w:vAlign w:val="center"/>
          </w:tcPr>
          <w:p w:rsidR="003152AA" w:rsidRPr="0049785E" w:rsidRDefault="003152AA" w:rsidP="003152AA">
            <w:pPr>
              <w:spacing w:after="0" w:line="240" w:lineRule="auto"/>
              <w:rPr>
                <w:rFonts w:ascii="Times New Roman" w:hAnsi="Times New Roman" w:cs="Times New Roman"/>
                <w:color w:val="000000" w:themeColor="text1"/>
                <w:spacing w:val="-4"/>
                <w:lang w:val="uk-UA"/>
              </w:rPr>
            </w:pPr>
          </w:p>
        </w:tc>
        <w:tc>
          <w:tcPr>
            <w:tcW w:w="2835" w:type="dxa"/>
          </w:tcPr>
          <w:p w:rsidR="003152AA" w:rsidRPr="0049785E" w:rsidRDefault="003152AA" w:rsidP="005214E4">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широкої інформаційної кампанії серед громадського сек</w:t>
            </w:r>
            <w:r w:rsidRPr="0049785E">
              <w:rPr>
                <w:rFonts w:ascii="Times New Roman" w:hAnsi="Times New Roman" w:cs="Times New Roman"/>
                <w:color w:val="000000" w:themeColor="text1"/>
                <w:lang w:val="uk-UA"/>
              </w:rPr>
              <w:softHyphen/>
              <w:t>то</w:t>
            </w:r>
            <w:r w:rsidRPr="0049785E">
              <w:rPr>
                <w:rFonts w:ascii="Times New Roman" w:hAnsi="Times New Roman" w:cs="Times New Roman"/>
                <w:color w:val="000000" w:themeColor="text1"/>
                <w:lang w:val="uk-UA"/>
              </w:rPr>
              <w:softHyphen/>
              <w:t xml:space="preserve">ру </w:t>
            </w:r>
            <w:r w:rsidR="005214E4" w:rsidRPr="0049785E">
              <w:rPr>
                <w:rFonts w:ascii="Times New Roman" w:hAnsi="Times New Roman" w:cs="Times New Roman"/>
                <w:color w:val="000000" w:themeColor="text1"/>
                <w:lang w:val="uk-UA"/>
              </w:rPr>
              <w:t>громади</w:t>
            </w:r>
            <w:r w:rsidRPr="0049785E">
              <w:rPr>
                <w:rFonts w:ascii="Times New Roman" w:hAnsi="Times New Roman" w:cs="Times New Roman"/>
                <w:color w:val="000000" w:themeColor="text1"/>
                <w:lang w:val="uk-UA"/>
              </w:rPr>
              <w:t xml:space="preserve"> про прик</w:t>
            </w:r>
            <w:r w:rsidRPr="0049785E">
              <w:rPr>
                <w:rFonts w:ascii="Times New Roman" w:hAnsi="Times New Roman" w:cs="Times New Roman"/>
                <w:color w:val="000000" w:themeColor="text1"/>
                <w:lang w:val="uk-UA"/>
              </w:rPr>
              <w:softHyphen/>
              <w:t>лади меценатства та благодійництва, підви</w:t>
            </w:r>
            <w:r w:rsidRPr="0049785E">
              <w:rPr>
                <w:rFonts w:ascii="Times New Roman" w:hAnsi="Times New Roman" w:cs="Times New Roman"/>
                <w:color w:val="000000" w:themeColor="text1"/>
                <w:lang w:val="uk-UA"/>
              </w:rPr>
              <w:softHyphen/>
              <w:t>щення престижності участі юридичних та фізичних осіб у волонтерському русі та благодійництві.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Надання інформаційної підтримки інститутам громадянського суспільства.</w:t>
            </w:r>
          </w:p>
        </w:tc>
        <w:tc>
          <w:tcPr>
            <w:tcW w:w="2410" w:type="dxa"/>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B73325">
            <w:pPr>
              <w:spacing w:after="0" w:line="240" w:lineRule="auto"/>
              <w:ind w:right="-107"/>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Розвиток інститутів грома</w:t>
            </w:r>
            <w:r w:rsidR="00B73325">
              <w:rPr>
                <w:rStyle w:val="FontStyle19"/>
                <w:b w:val="0"/>
                <w:color w:val="000000" w:themeColor="text1"/>
                <w:sz w:val="22"/>
                <w:szCs w:val="22"/>
                <w:lang w:val="uk-UA" w:eastAsia="uk-UA"/>
              </w:rPr>
              <w:t>-</w:t>
            </w:r>
            <w:r w:rsidRPr="0049785E">
              <w:rPr>
                <w:rStyle w:val="FontStyle19"/>
                <w:b w:val="0"/>
                <w:color w:val="000000" w:themeColor="text1"/>
                <w:sz w:val="22"/>
                <w:szCs w:val="22"/>
                <w:lang w:val="uk-UA" w:eastAsia="uk-UA"/>
              </w:rPr>
              <w:t>дянського суспільства, взає</w:t>
            </w:r>
            <w:r w:rsidR="00B73325">
              <w:rPr>
                <w:rStyle w:val="FontStyle19"/>
                <w:b w:val="0"/>
                <w:color w:val="000000" w:themeColor="text1"/>
                <w:sz w:val="22"/>
                <w:szCs w:val="22"/>
                <w:lang w:val="uk-UA" w:eastAsia="uk-UA"/>
              </w:rPr>
              <w:t>-</w:t>
            </w:r>
            <w:r w:rsidRPr="0049785E">
              <w:rPr>
                <w:rStyle w:val="FontStyle19"/>
                <w:b w:val="0"/>
                <w:color w:val="000000" w:themeColor="text1"/>
                <w:sz w:val="22"/>
                <w:szCs w:val="22"/>
                <w:lang w:val="uk-UA" w:eastAsia="uk-UA"/>
              </w:rPr>
              <w:t>модія влади і громадськості.</w:t>
            </w:r>
          </w:p>
        </w:tc>
      </w:tr>
      <w:tr w:rsidR="003152AA" w:rsidRPr="0049785E" w:rsidTr="000449C4">
        <w:tc>
          <w:tcPr>
            <w:tcW w:w="9498" w:type="dxa"/>
            <w:gridSpan w:val="4"/>
          </w:tcPr>
          <w:p w:rsidR="003152AA" w:rsidRPr="0049785E" w:rsidRDefault="003A1F4B" w:rsidP="003152AA">
            <w:pPr>
              <w:pStyle w:val="1"/>
              <w:spacing w:before="0" w:line="240" w:lineRule="auto"/>
              <w:jc w:val="center"/>
              <w:rPr>
                <w:rFonts w:ascii="Times New Roman" w:hAnsi="Times New Roman" w:cs="Times New Roman"/>
                <w:bCs w:val="0"/>
                <w:color w:val="000000" w:themeColor="text1"/>
                <w:sz w:val="24"/>
                <w:szCs w:val="24"/>
                <w:lang w:val="uk-UA"/>
              </w:rPr>
            </w:pPr>
            <w:hyperlink w:anchor="_Toc499723599" w:history="1">
              <w:bookmarkStart w:id="33" w:name="_Toc25931735"/>
              <w:r w:rsidR="003152AA" w:rsidRPr="0049785E">
                <w:rPr>
                  <w:rFonts w:ascii="Times New Roman" w:hAnsi="Times New Roman" w:cs="Times New Roman"/>
                  <w:color w:val="000000" w:themeColor="text1"/>
                  <w:sz w:val="24"/>
                  <w:szCs w:val="24"/>
                  <w:lang w:val="uk-UA"/>
                </w:rPr>
                <w:t>2.4. Природокористування та екологічна безпека</w:t>
              </w:r>
              <w:bookmarkEnd w:id="33"/>
            </w:hyperlink>
          </w:p>
          <w:p w:rsidR="003152AA" w:rsidRPr="0049785E" w:rsidRDefault="003A1F4B" w:rsidP="003152AA">
            <w:pPr>
              <w:pStyle w:val="1"/>
              <w:spacing w:before="0" w:line="240" w:lineRule="auto"/>
              <w:jc w:val="center"/>
              <w:rPr>
                <w:rFonts w:ascii="Times New Roman" w:hAnsi="Times New Roman" w:cs="Times New Roman"/>
                <w:bCs w:val="0"/>
                <w:color w:val="000000" w:themeColor="text1"/>
                <w:sz w:val="24"/>
                <w:szCs w:val="24"/>
                <w:lang w:val="uk-UA"/>
              </w:rPr>
            </w:pPr>
            <w:hyperlink w:anchor="_Toc499723600" w:history="1">
              <w:bookmarkStart w:id="34" w:name="_Toc25931736"/>
              <w:r w:rsidR="003152AA" w:rsidRPr="0049785E">
                <w:rPr>
                  <w:rFonts w:ascii="Times New Roman" w:hAnsi="Times New Roman" w:cs="Times New Roman"/>
                  <w:color w:val="000000" w:themeColor="text1"/>
                  <w:sz w:val="24"/>
                  <w:szCs w:val="24"/>
                  <w:lang w:val="uk-UA"/>
                </w:rPr>
                <w:t>2.4.1. Використання природних ресурсів</w:t>
              </w:r>
              <w:bookmarkEnd w:id="34"/>
            </w:hyperlink>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bCs/>
                <w:i/>
                <w:iCs/>
                <w:color w:val="000000" w:themeColor="text1"/>
                <w:lang w:val="uk-UA"/>
              </w:rPr>
              <w:t>Завдання 1. Ефективне використання водних ресурсів</w:t>
            </w:r>
          </w:p>
        </w:tc>
      </w:tr>
      <w:tr w:rsidR="003152AA" w:rsidRPr="0049785E" w:rsidTr="00B73325">
        <w:trPr>
          <w:trHeight w:val="204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Забезпечення захисту населених пунктів від шкідливої дії вод та покращення гідрологічного режиму водних об'єктів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iCs/>
                <w:color w:val="000000" w:themeColor="text1"/>
                <w:lang w:val="uk-UA"/>
              </w:rPr>
              <w:t>Завдання 2. Ефективне використання лісових ресурсів, поліпшення якісного складу лісів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widowControl w:val="0"/>
              <w:tabs>
                <w:tab w:val="left" w:pos="1080"/>
                <w:tab w:val="num" w:pos="1504"/>
              </w:tabs>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ДП «Новгород-Сіверське лісове господарство»,</w:t>
            </w:r>
          </w:p>
          <w:p w:rsidR="003152AA" w:rsidRPr="0049785E" w:rsidRDefault="003152AA" w:rsidP="003152AA">
            <w:pPr>
              <w:pStyle w:val="aa"/>
              <w:suppressAutoHyphens/>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z w:val="20"/>
                <w:szCs w:val="20"/>
                <w:lang w:val="uk-UA"/>
              </w:rPr>
              <w:t>ДАСП «Новгород-Сіверськрайагролісгосп»</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рубок фор</w:t>
            </w:r>
            <w:r w:rsidRPr="0049785E">
              <w:rPr>
                <w:rFonts w:ascii="Times New Roman" w:hAnsi="Times New Roman" w:cs="Times New Roman"/>
                <w:color w:val="000000" w:themeColor="text1"/>
                <w:lang w:val="uk-UA"/>
              </w:rPr>
              <w:softHyphen/>
              <w:t>мування та оздоровлення лісів.</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uk-UA"/>
              </w:rPr>
              <w:t>Відтворення лісів</w:t>
            </w:r>
            <w:r w:rsidRPr="0049785E">
              <w:rPr>
                <w:rFonts w:ascii="Times New Roman" w:hAnsi="Times New Roman" w:cs="Times New Roman"/>
                <w:color w:val="000000" w:themeColor="text1"/>
                <w:lang w:val="uk-UA"/>
              </w:rPr>
              <w:t>.</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6"/>
                <w:lang w:val="uk-UA"/>
              </w:rPr>
              <w:t>Відтворення лісів на землях лісового фонду.</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681FAC" w:rsidTr="00B73325">
        <w:trPr>
          <w:trHeight w:val="141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Здійснення упорядкування заготівлі лісових ресурсів місцевого значення</w:t>
            </w:r>
            <w:r w:rsidRPr="0049785E">
              <w:rPr>
                <w:rFonts w:ascii="Times New Roman" w:hAnsi="Times New Roman" w:cs="Times New Roman"/>
                <w:color w:val="000000" w:themeColor="text1"/>
                <w:lang w:val="uk-UA" w:eastAsia="uk-UA"/>
              </w:rPr>
              <w:t>.</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bCs/>
                <w:color w:val="000000" w:themeColor="text1"/>
                <w:lang w:val="uk-UA" w:eastAsia="uk-UA"/>
              </w:rPr>
              <w:t>Встановлення лімітів вико</w:t>
            </w:r>
            <w:r w:rsidR="00B73325">
              <w:rPr>
                <w:rFonts w:ascii="Times New Roman" w:hAnsi="Times New Roman" w:cs="Times New Roman"/>
                <w:bCs/>
                <w:color w:val="000000" w:themeColor="text1"/>
                <w:lang w:val="uk-UA" w:eastAsia="uk-UA"/>
              </w:rPr>
              <w:t>-</w:t>
            </w:r>
            <w:r w:rsidRPr="0049785E">
              <w:rPr>
                <w:rFonts w:ascii="Times New Roman" w:hAnsi="Times New Roman" w:cs="Times New Roman"/>
                <w:bCs/>
                <w:color w:val="000000" w:themeColor="text1"/>
                <w:lang w:val="uk-UA" w:eastAsia="uk-UA"/>
              </w:rPr>
              <w:t>ристан</w:t>
            </w:r>
            <w:r w:rsidRPr="0049785E">
              <w:rPr>
                <w:rFonts w:ascii="Times New Roman" w:hAnsi="Times New Roman" w:cs="Times New Roman"/>
                <w:color w:val="000000" w:themeColor="text1"/>
                <w:lang w:val="uk-UA" w:eastAsia="uk-UA"/>
              </w:rPr>
              <w:t>ня лісових ресурсів при заготівлі другорядних лісових матеріалів та здійсненні побічних лісових користувань.</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iCs/>
                <w:color w:val="000000" w:themeColor="text1"/>
                <w:lang w:val="uk-UA"/>
              </w:rPr>
              <w:t>Завдання 3. Раціональне та ефективне  використання земельних ресурсів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Проведення робіт з оновлення нормативної грошової оцінки земель населених пунктів.</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Style w:val="ae"/>
                <w:rFonts w:ascii="Times New Roman" w:hAnsi="Times New Roman"/>
                <w:b w:val="0"/>
                <w:color w:val="000000" w:themeColor="text1"/>
                <w:bdr w:val="none" w:sz="0" w:space="0" w:color="auto" w:frame="1"/>
                <w:lang w:val="uk-UA"/>
              </w:rPr>
              <w:t>Відділ земельних відносин міської ради</w:t>
            </w:r>
          </w:p>
        </w:tc>
        <w:tc>
          <w:tcPr>
            <w:tcW w:w="283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Оновлення технічної документації про норма</w:t>
            </w:r>
            <w:r w:rsidRPr="0049785E">
              <w:rPr>
                <w:rFonts w:ascii="Times New Roman" w:hAnsi="Times New Roman" w:cs="Times New Roman"/>
                <w:color w:val="000000" w:themeColor="text1"/>
                <w:lang w:val="uk-UA"/>
              </w:rPr>
              <w:softHyphen/>
              <w:t>тивну грошову оцінку земель населених пунк</w:t>
            </w:r>
            <w:r w:rsidRPr="0049785E">
              <w:rPr>
                <w:rFonts w:ascii="Times New Roman" w:hAnsi="Times New Roman" w:cs="Times New Roman"/>
                <w:color w:val="000000" w:themeColor="text1"/>
                <w:lang w:val="uk-UA"/>
              </w:rPr>
              <w:softHyphen/>
              <w:t xml:space="preserve">тів. </w:t>
            </w:r>
          </w:p>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Удосконалення земельних відносин, збільшення надходжень від плати за землю. </w:t>
            </w:r>
          </w:p>
        </w:tc>
      </w:tr>
      <w:tr w:rsidR="003152AA" w:rsidRPr="0049785E" w:rsidTr="000449C4">
        <w:tc>
          <w:tcPr>
            <w:tcW w:w="9498" w:type="dxa"/>
            <w:gridSpan w:val="4"/>
          </w:tcPr>
          <w:p w:rsidR="003152AA" w:rsidRPr="0049785E" w:rsidRDefault="003A1F4B" w:rsidP="003152AA">
            <w:pPr>
              <w:pStyle w:val="1"/>
              <w:spacing w:before="0" w:line="240" w:lineRule="auto"/>
              <w:jc w:val="center"/>
              <w:rPr>
                <w:rFonts w:ascii="Times New Roman" w:hAnsi="Times New Roman" w:cs="Times New Roman"/>
                <w:b w:val="0"/>
                <w:bCs w:val="0"/>
                <w:color w:val="000000" w:themeColor="text1"/>
                <w:sz w:val="24"/>
                <w:szCs w:val="24"/>
                <w:lang w:val="uk-UA"/>
              </w:rPr>
            </w:pPr>
            <w:hyperlink w:anchor="_Toc499723601" w:history="1">
              <w:bookmarkStart w:id="35" w:name="_Toc25931737"/>
              <w:r w:rsidR="003152AA" w:rsidRPr="0049785E">
                <w:rPr>
                  <w:rFonts w:ascii="Times New Roman" w:hAnsi="Times New Roman" w:cs="Times New Roman"/>
                  <w:color w:val="000000" w:themeColor="text1"/>
                  <w:sz w:val="24"/>
                  <w:szCs w:val="24"/>
                  <w:lang w:val="uk-UA"/>
                </w:rPr>
                <w:t>2.4.2. Охорона навколишнього природного середовища та техногенна безпека</w:t>
              </w:r>
              <w:bookmarkEnd w:id="35"/>
            </w:hyperlink>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iCs/>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Утилізація та знешкодження непридатних до використання хімічних засобів захисту рослин.</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Зниження рівня ризику виникнення надзвичайних ситуацій техногенного характеру.</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Впровадження систем роздільного збирання відходів.</w:t>
            </w:r>
          </w:p>
        </w:tc>
        <w:tc>
          <w:tcPr>
            <w:tcW w:w="2410" w:type="dxa"/>
          </w:tcPr>
          <w:p w:rsidR="003152AA" w:rsidRPr="0049785E" w:rsidRDefault="003152AA"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КП «Добробут»</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49785E">
              <w:rPr>
                <w:rFonts w:ascii="Times New Roman" w:hAnsi="Times New Roman" w:cs="Times New Roman"/>
                <w:color w:val="000000" w:themeColor="text1"/>
                <w:spacing w:val="-4"/>
                <w:lang w:val="uk-UA"/>
              </w:rPr>
              <w:t xml:space="preserve"> та сміттєзвалищ</w:t>
            </w:r>
            <w:r w:rsidRPr="0049785E">
              <w:rPr>
                <w:rFonts w:ascii="Times New Roman" w:hAnsi="Times New Roman" w:cs="Times New Roman"/>
                <w:color w:val="000000" w:themeColor="text1"/>
                <w:lang w:val="uk-UA"/>
              </w:rPr>
              <w:t xml:space="preserve"> у населених пунктах громади.</w:t>
            </w:r>
          </w:p>
        </w:tc>
        <w:tc>
          <w:tcPr>
            <w:tcW w:w="2410" w:type="dxa"/>
          </w:tcPr>
          <w:p w:rsidR="003152AA" w:rsidRPr="0049785E"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Недопущення забруднення довкілля побутовими відходами.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Реконструкція існуючих об’єктів водовідведення та очисних споруд.</w:t>
            </w:r>
          </w:p>
        </w:tc>
        <w:tc>
          <w:tcPr>
            <w:tcW w:w="2410" w:type="dxa"/>
            <w:vMerge w:val="restart"/>
          </w:tcPr>
          <w:p w:rsidR="003152AA" w:rsidRPr="0049785E"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Недопущення забруд</w:t>
            </w:r>
            <w:r w:rsidRPr="0049785E">
              <w:rPr>
                <w:rFonts w:ascii="Times New Roman" w:hAnsi="Times New Roman" w:cs="Times New Roman"/>
                <w:color w:val="000000" w:themeColor="text1"/>
                <w:spacing w:val="-4"/>
                <w:lang w:val="uk-UA"/>
              </w:rPr>
              <w:softHyphen/>
              <w:t>нення довкілля громади неочищеними стічними водами.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Проведення ліквідаційного санітарно-технічного тампонажу недіючих артезіанських свердловин.</w:t>
            </w:r>
          </w:p>
        </w:tc>
        <w:tc>
          <w:tcPr>
            <w:tcW w:w="2410" w:type="dxa"/>
            <w:vMerge/>
          </w:tcPr>
          <w:p w:rsidR="003152AA" w:rsidRPr="0049785E" w:rsidRDefault="003152AA" w:rsidP="003152AA">
            <w:pPr>
              <w:spacing w:after="0" w:line="240" w:lineRule="auto"/>
              <w:ind w:left="-108"/>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Недопущення забруд</w:t>
            </w:r>
            <w:r w:rsidRPr="0049785E">
              <w:rPr>
                <w:rFonts w:ascii="Times New Roman" w:hAnsi="Times New Roman" w:cs="Times New Roman"/>
                <w:color w:val="000000" w:themeColor="text1"/>
                <w:spacing w:val="-4"/>
                <w:lang w:val="uk-UA"/>
              </w:rPr>
              <w:softHyphen/>
              <w:t>нення підземних вод.</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Поліпшення технічного стану та благоустрою водойм (розчищення озер, малих річок, каналів та інших водойм).</w:t>
            </w:r>
          </w:p>
        </w:tc>
        <w:tc>
          <w:tcPr>
            <w:tcW w:w="2410" w:type="dxa"/>
            <w:vMerge/>
          </w:tcPr>
          <w:p w:rsidR="003152AA" w:rsidRPr="0049785E" w:rsidRDefault="003152AA" w:rsidP="003152AA">
            <w:pPr>
              <w:spacing w:after="0" w:line="240" w:lineRule="auto"/>
              <w:ind w:left="-108"/>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Покращення гідрологічного режиму водних об’єктів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Апгрейдінг природоохоронного менталітету населення.</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ЗМІ</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Поширення екологічної інформації природоохоронного спрямування через офіційні веб-сайти міської ради, ЗМІ.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9A39A3">
        <w:trPr>
          <w:trHeight w:val="1058"/>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екологічної безпеки, поліпшення стану навколишнього природного середовища</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3152AA" w:rsidRPr="00681FAC" w:rsidTr="000449C4">
        <w:tc>
          <w:tcPr>
            <w:tcW w:w="568" w:type="dxa"/>
          </w:tcPr>
          <w:p w:rsidR="003152AA" w:rsidRPr="0049785E" w:rsidRDefault="003152AA" w:rsidP="003152AA">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Попередження виникнення пожеж, надзвичайних ситуацій та подій, випадків загибелі та травмування людей на них.</w:t>
            </w:r>
          </w:p>
        </w:tc>
        <w:tc>
          <w:tcPr>
            <w:tcW w:w="2410" w:type="dxa"/>
            <w:vMerge w:val="restart"/>
          </w:tcPr>
          <w:p w:rsidR="003152AA" w:rsidRPr="0049785E" w:rsidRDefault="00BD6E31" w:rsidP="003152AA">
            <w:pPr>
              <w:spacing w:after="0" w:line="240" w:lineRule="auto"/>
              <w:ind w:left="-108" w:right="34"/>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Сектор</w:t>
            </w:r>
            <w:r w:rsidR="003152AA" w:rsidRPr="0049785E">
              <w:rPr>
                <w:rFonts w:ascii="Times New Roman" w:hAnsi="Times New Roman" w:cs="Times New Roman"/>
                <w:color w:val="000000" w:themeColor="text1"/>
                <w:lang w:val="uk-UA"/>
              </w:rPr>
              <w:t xml:space="preserve"> </w:t>
            </w:r>
            <w:r w:rsidR="003152AA" w:rsidRPr="0049785E">
              <w:rPr>
                <w:rFonts w:ascii="Times New Roman" w:hAnsi="Times New Roman" w:cs="Times New Roman"/>
                <w:color w:val="000000" w:themeColor="text1"/>
                <w:shd w:val="clear" w:color="auto" w:fill="FFFFFF"/>
                <w:lang w:val="uk-UA"/>
              </w:rPr>
              <w:t>з питань цивільного захисту, оборонної та мобілізаційної роботи міської ради, підприємства, установи, організації громади</w:t>
            </w:r>
          </w:p>
        </w:tc>
        <w:tc>
          <w:tcPr>
            <w:tcW w:w="2835" w:type="dxa"/>
          </w:tcPr>
          <w:p w:rsidR="003152AA" w:rsidRPr="0049785E" w:rsidRDefault="003152AA" w:rsidP="009A39A3">
            <w:pPr>
              <w:spacing w:after="0" w:line="240" w:lineRule="auto"/>
              <w:ind w:right="-107"/>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Зменшення кількості пожеж, випадків загибелі та травмування людей на них, мінімізація економіч</w:t>
            </w:r>
            <w:r w:rsidRPr="0049785E">
              <w:rPr>
                <w:rFonts w:ascii="Times New Roman" w:hAnsi="Times New Roman" w:cs="Times New Roman"/>
                <w:color w:val="000000" w:themeColor="text1"/>
                <w:spacing w:val="-4"/>
                <w:lang w:val="uk-UA"/>
              </w:rPr>
              <w:softHyphen/>
              <w:t>них збитків від пожеж. Зниження рівня ризику виникнення надзвичайних ситуацій, поліпшення ефек</w:t>
            </w:r>
            <w:r w:rsidRPr="0049785E">
              <w:rPr>
                <w:rFonts w:ascii="Times New Roman" w:hAnsi="Times New Roman" w:cs="Times New Roman"/>
                <w:color w:val="000000" w:themeColor="text1"/>
                <w:spacing w:val="-4"/>
                <w:lang w:val="uk-UA"/>
              </w:rPr>
              <w:softHyphen/>
              <w:t>тивності оператив</w:t>
            </w:r>
            <w:r w:rsidRPr="0049785E">
              <w:rPr>
                <w:rFonts w:ascii="Times New Roman" w:hAnsi="Times New Roman" w:cs="Times New Roman"/>
                <w:color w:val="000000" w:themeColor="text1"/>
                <w:spacing w:val="-4"/>
                <w:lang w:val="uk-UA"/>
              </w:rPr>
              <w:softHyphen/>
              <w:t>ного реагування та змен</w:t>
            </w:r>
            <w:r w:rsidRPr="0049785E">
              <w:rPr>
                <w:rFonts w:ascii="Times New Roman" w:hAnsi="Times New Roman" w:cs="Times New Roman"/>
                <w:color w:val="000000" w:themeColor="text1"/>
                <w:spacing w:val="-4"/>
                <w:lang w:val="uk-UA"/>
              </w:rPr>
              <w:softHyphen/>
              <w:t>шення матеріальних збит</w:t>
            </w:r>
            <w:r w:rsidRPr="0049785E">
              <w:rPr>
                <w:rFonts w:ascii="Times New Roman" w:hAnsi="Times New Roman" w:cs="Times New Roman"/>
                <w:color w:val="000000" w:themeColor="text1"/>
                <w:spacing w:val="-4"/>
                <w:lang w:val="uk-UA"/>
              </w:rPr>
              <w:softHyphen/>
              <w:t>ків і втрат у разі виник</w:t>
            </w:r>
            <w:r w:rsidRPr="0049785E">
              <w:rPr>
                <w:rFonts w:ascii="Times New Roman" w:hAnsi="Times New Roman" w:cs="Times New Roman"/>
                <w:color w:val="000000" w:themeColor="text1"/>
                <w:spacing w:val="-4"/>
                <w:lang w:val="uk-UA"/>
              </w:rPr>
              <w:softHyphen/>
              <w:t>нення таких ситуацій.</w:t>
            </w:r>
          </w:p>
        </w:tc>
      </w:tr>
      <w:tr w:rsidR="003152AA" w:rsidRPr="00681FAC"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9A39A3">
            <w:pPr>
              <w:spacing w:after="0" w:line="240" w:lineRule="auto"/>
              <w:ind w:right="-113"/>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10" w:type="dxa"/>
            <w:vMerge/>
          </w:tcPr>
          <w:p w:rsidR="003152AA" w:rsidRPr="0049785E" w:rsidRDefault="003152AA" w:rsidP="003152AA">
            <w:pPr>
              <w:spacing w:after="0" w:line="240" w:lineRule="auto"/>
              <w:ind w:left="-108" w:firstLine="108"/>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Своєчасна ліквідація надзвичайних ситуацій та їх наслідків.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12.</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bCs/>
                <w:i/>
                <w:iCs/>
                <w:color w:val="000000" w:themeColor="text1"/>
                <w:lang w:val="uk-UA"/>
              </w:rPr>
            </w:pPr>
            <w:r w:rsidRPr="0049785E">
              <w:rPr>
                <w:rFonts w:ascii="Times New Roman" w:hAnsi="Times New Roman" w:cs="Times New Roman"/>
                <w:color w:val="000000" w:themeColor="text1"/>
                <w:lang w:val="uk-UA"/>
              </w:rPr>
              <w:t>Створення нових та відновлення роботи існуючих місцевих пожежних команд.</w:t>
            </w:r>
          </w:p>
        </w:tc>
        <w:tc>
          <w:tcPr>
            <w:tcW w:w="2410" w:type="dxa"/>
            <w:vMerge/>
          </w:tcPr>
          <w:p w:rsidR="003152AA" w:rsidRPr="0049785E"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Недопущення виникненню надзвичайних ситуацій.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13.</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bCs/>
                <w:i/>
                <w:iCs/>
                <w:color w:val="000000" w:themeColor="text1"/>
                <w:lang w:val="uk-UA"/>
              </w:rPr>
            </w:pPr>
            <w:r w:rsidRPr="0049785E">
              <w:rPr>
                <w:rFonts w:ascii="Times New Roman" w:hAnsi="Times New Roman" w:cs="Times New Roman"/>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10" w:type="dxa"/>
            <w:vMerge/>
          </w:tcPr>
          <w:p w:rsidR="003152AA" w:rsidRPr="0049785E"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Попередження надзвичайних ситуації у громаді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Утримання в постійній готовності до використання за призначенням  захисних споруд.</w:t>
            </w:r>
          </w:p>
        </w:tc>
        <w:tc>
          <w:tcPr>
            <w:tcW w:w="2410" w:type="dxa"/>
            <w:vMerge/>
          </w:tcPr>
          <w:p w:rsidR="003152AA" w:rsidRPr="0049785E"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14"/>
    </w:tbl>
    <w:p w:rsidR="003152AA" w:rsidRPr="0049785E" w:rsidRDefault="003152AA" w:rsidP="003152AA">
      <w:pPr>
        <w:spacing w:after="0" w:line="240" w:lineRule="auto"/>
        <w:ind w:firstLine="851"/>
        <w:jc w:val="both"/>
        <w:rPr>
          <w:rFonts w:ascii="Times New Roman" w:hAnsi="Times New Roman" w:cs="Times New Roman"/>
          <w:b/>
          <w:color w:val="000000" w:themeColor="text1"/>
          <w:spacing w:val="-6"/>
          <w:szCs w:val="28"/>
          <w:lang w:val="uk-UA"/>
        </w:rPr>
      </w:pPr>
    </w:p>
    <w:p w:rsidR="003152AA" w:rsidRPr="0049785E"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pacing w:val="-6"/>
          <w:sz w:val="28"/>
          <w:szCs w:val="28"/>
          <w:lang w:val="uk-UA"/>
        </w:rPr>
        <w:t>3. Джерела фінансування програми економічного і соціального розвитку Новгород-Сіверської місько</w:t>
      </w:r>
      <w:r w:rsidR="00BD6E31" w:rsidRPr="0049785E">
        <w:rPr>
          <w:rFonts w:ascii="Times New Roman" w:hAnsi="Times New Roman" w:cs="Times New Roman"/>
          <w:b/>
          <w:color w:val="000000" w:themeColor="text1"/>
          <w:spacing w:val="-6"/>
          <w:sz w:val="28"/>
          <w:szCs w:val="28"/>
          <w:lang w:val="uk-UA"/>
        </w:rPr>
        <w:t>ї територіальної громади на 2022</w:t>
      </w:r>
      <w:r w:rsidRPr="0049785E">
        <w:rPr>
          <w:rFonts w:ascii="Times New Roman" w:hAnsi="Times New Roman" w:cs="Times New Roman"/>
          <w:b/>
          <w:color w:val="000000" w:themeColor="text1"/>
          <w:spacing w:val="-6"/>
          <w:sz w:val="28"/>
          <w:szCs w:val="28"/>
          <w:lang w:val="uk-UA"/>
        </w:rPr>
        <w:t xml:space="preserve"> рік</w:t>
      </w:r>
      <w:r w:rsidRPr="0049785E">
        <w:rPr>
          <w:rFonts w:ascii="Times New Roman" w:hAnsi="Times New Roman" w:cs="Times New Roman"/>
          <w:color w:val="000000" w:themeColor="text1"/>
          <w:sz w:val="28"/>
          <w:szCs w:val="28"/>
          <w:lang w:val="uk-UA"/>
        </w:rPr>
        <w:t xml:space="preserve"> </w:t>
      </w:r>
    </w:p>
    <w:p w:rsidR="003152AA" w:rsidRPr="0049785E" w:rsidRDefault="003152AA" w:rsidP="003152AA">
      <w:pPr>
        <w:spacing w:after="0" w:line="240" w:lineRule="auto"/>
        <w:ind w:firstLine="851"/>
        <w:jc w:val="both"/>
        <w:rPr>
          <w:rFonts w:ascii="Times New Roman" w:hAnsi="Times New Roman" w:cs="Times New Roman"/>
          <w:color w:val="000000" w:themeColor="text1"/>
          <w:sz w:val="28"/>
          <w:szCs w:val="28"/>
          <w:lang w:val="uk-UA"/>
        </w:rPr>
      </w:pPr>
    </w:p>
    <w:p w:rsidR="003152AA" w:rsidRPr="0049785E"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3152AA" w:rsidRPr="0049785E" w:rsidRDefault="003152AA" w:rsidP="0005759E">
      <w:pPr>
        <w:tabs>
          <w:tab w:val="left" w:pos="567"/>
          <w:tab w:val="right" w:leader="dot" w:pos="9214"/>
        </w:tabs>
        <w:spacing w:after="0" w:line="240" w:lineRule="auto"/>
        <w:jc w:val="both"/>
        <w:rPr>
          <w:rFonts w:ascii="Times New Roman" w:hAnsi="Times New Roman" w:cs="Times New Roman"/>
          <w:b/>
          <w:bCs/>
          <w:i/>
          <w:iCs/>
          <w:color w:val="000000" w:themeColor="text1"/>
          <w:sz w:val="28"/>
          <w:szCs w:val="28"/>
          <w:lang w:val="uk-UA"/>
        </w:rPr>
      </w:pPr>
    </w:p>
    <w:p w:rsidR="00E914F0" w:rsidRPr="0049785E" w:rsidRDefault="00E914F0" w:rsidP="0005759E">
      <w:pPr>
        <w:tabs>
          <w:tab w:val="left" w:pos="567"/>
          <w:tab w:val="right" w:leader="dot" w:pos="9214"/>
        </w:tabs>
        <w:spacing w:after="0" w:line="240" w:lineRule="auto"/>
        <w:jc w:val="both"/>
        <w:rPr>
          <w:rFonts w:ascii="Times New Roman" w:hAnsi="Times New Roman" w:cs="Times New Roman"/>
          <w:b/>
          <w:bCs/>
          <w:i/>
          <w:iCs/>
          <w:color w:val="000000" w:themeColor="text1"/>
          <w:sz w:val="28"/>
          <w:szCs w:val="28"/>
          <w:lang w:val="uk-UA"/>
        </w:rPr>
      </w:pPr>
    </w:p>
    <w:p w:rsidR="00FA6ACF" w:rsidRPr="0049785E" w:rsidRDefault="00FA6ACF" w:rsidP="00BA51D0">
      <w:pPr>
        <w:spacing w:after="0" w:line="240" w:lineRule="auto"/>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 xml:space="preserve">Керуючий справами виконавчого </w:t>
      </w:r>
    </w:p>
    <w:p w:rsidR="00A7304A" w:rsidRDefault="00FA6ACF" w:rsidP="00BA51D0">
      <w:pPr>
        <w:spacing w:after="0" w:line="240" w:lineRule="auto"/>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комітету міської ради</w:t>
      </w:r>
      <w:r w:rsidR="00BA51D0" w:rsidRPr="0049785E">
        <w:rPr>
          <w:rFonts w:ascii="Times New Roman" w:hAnsi="Times New Roman" w:cs="Times New Roman"/>
          <w:bCs/>
          <w:color w:val="000000" w:themeColor="text1"/>
          <w:sz w:val="28"/>
          <w:szCs w:val="28"/>
          <w:lang w:val="uk-UA"/>
        </w:rPr>
        <w:tab/>
      </w:r>
      <w:r w:rsidR="00BA51D0" w:rsidRPr="0049785E">
        <w:rPr>
          <w:rFonts w:ascii="Times New Roman" w:hAnsi="Times New Roman" w:cs="Times New Roman"/>
          <w:bCs/>
          <w:color w:val="000000" w:themeColor="text1"/>
          <w:sz w:val="28"/>
          <w:szCs w:val="28"/>
          <w:lang w:val="uk-UA"/>
        </w:rPr>
        <w:tab/>
      </w:r>
      <w:r w:rsidR="00BA51D0" w:rsidRPr="0049785E">
        <w:rPr>
          <w:rFonts w:ascii="Times New Roman" w:hAnsi="Times New Roman" w:cs="Times New Roman"/>
          <w:bCs/>
          <w:color w:val="000000" w:themeColor="text1"/>
          <w:sz w:val="28"/>
          <w:szCs w:val="28"/>
          <w:lang w:val="uk-UA"/>
        </w:rPr>
        <w:tab/>
      </w:r>
      <w:r w:rsidR="00BA51D0" w:rsidRPr="0049785E">
        <w:rPr>
          <w:rFonts w:ascii="Times New Roman" w:hAnsi="Times New Roman" w:cs="Times New Roman"/>
          <w:bCs/>
          <w:color w:val="000000" w:themeColor="text1"/>
          <w:sz w:val="28"/>
          <w:szCs w:val="28"/>
          <w:lang w:val="uk-UA"/>
        </w:rPr>
        <w:tab/>
      </w:r>
      <w:r w:rsidR="00BA51D0" w:rsidRPr="0049785E">
        <w:rPr>
          <w:rFonts w:ascii="Times New Roman" w:hAnsi="Times New Roman" w:cs="Times New Roman"/>
          <w:bCs/>
          <w:color w:val="000000" w:themeColor="text1"/>
          <w:sz w:val="28"/>
          <w:szCs w:val="28"/>
          <w:lang w:val="uk-UA"/>
        </w:rPr>
        <w:tab/>
      </w:r>
      <w:r w:rsidR="00BA51D0" w:rsidRPr="0049785E">
        <w:rPr>
          <w:rFonts w:ascii="Times New Roman" w:hAnsi="Times New Roman" w:cs="Times New Roman"/>
          <w:bCs/>
          <w:color w:val="000000" w:themeColor="text1"/>
          <w:sz w:val="28"/>
          <w:szCs w:val="28"/>
          <w:lang w:val="uk-UA"/>
        </w:rPr>
        <w:tab/>
      </w:r>
      <w:r w:rsidRPr="0049785E">
        <w:rPr>
          <w:rFonts w:ascii="Times New Roman" w:hAnsi="Times New Roman" w:cs="Times New Roman"/>
          <w:bCs/>
          <w:color w:val="000000" w:themeColor="text1"/>
          <w:sz w:val="28"/>
          <w:szCs w:val="28"/>
          <w:lang w:val="uk-UA"/>
        </w:rPr>
        <w:tab/>
        <w:t>С</w:t>
      </w:r>
      <w:r w:rsidR="003152AA" w:rsidRPr="0049785E">
        <w:rPr>
          <w:rFonts w:ascii="Times New Roman" w:hAnsi="Times New Roman" w:cs="Times New Roman"/>
          <w:bCs/>
          <w:color w:val="000000" w:themeColor="text1"/>
          <w:sz w:val="28"/>
          <w:szCs w:val="28"/>
          <w:lang w:val="uk-UA"/>
        </w:rPr>
        <w:t xml:space="preserve">. </w:t>
      </w:r>
      <w:r w:rsidRPr="0049785E">
        <w:rPr>
          <w:rFonts w:ascii="Times New Roman" w:hAnsi="Times New Roman" w:cs="Times New Roman"/>
          <w:bCs/>
          <w:color w:val="000000" w:themeColor="text1"/>
          <w:sz w:val="28"/>
          <w:szCs w:val="28"/>
          <w:lang w:val="uk-UA"/>
        </w:rPr>
        <w:t>Поливода</w:t>
      </w:r>
    </w:p>
    <w:p w:rsidR="009A39A3" w:rsidRDefault="009A39A3">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br w:type="page"/>
      </w: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Pr="0049785E" w:rsidRDefault="009A39A3" w:rsidP="00BA51D0">
      <w:pPr>
        <w:spacing w:after="0" w:line="240" w:lineRule="auto"/>
        <w:rPr>
          <w:rFonts w:ascii="Times New Roman" w:hAnsi="Times New Roman" w:cs="Times New Roman"/>
          <w:bCs/>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color w:val="000000" w:themeColor="text1"/>
          <w:sz w:val="40"/>
          <w:szCs w:val="40"/>
          <w:lang w:val="uk-UA"/>
        </w:rPr>
      </w:pPr>
    </w:p>
    <w:p w:rsidR="001A4C9E" w:rsidRPr="0049785E" w:rsidRDefault="001A4C9E" w:rsidP="001A4C9E">
      <w:pPr>
        <w:spacing w:after="0" w:line="240" w:lineRule="auto"/>
        <w:jc w:val="center"/>
        <w:rPr>
          <w:rFonts w:ascii="Times New Roman" w:hAnsi="Times New Roman" w:cs="Times New Roman"/>
          <w:color w:val="000000" w:themeColor="text1"/>
          <w:sz w:val="40"/>
          <w:szCs w:val="40"/>
          <w:lang w:val="uk-UA"/>
        </w:rPr>
      </w:pPr>
    </w:p>
    <w:p w:rsidR="001A4C9E" w:rsidRPr="0049785E" w:rsidRDefault="001A4C9E" w:rsidP="001A4C9E">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Додаток 1</w:t>
      </w:r>
    </w:p>
    <w:p w:rsidR="001A4C9E" w:rsidRPr="0049785E" w:rsidRDefault="001A4C9E" w:rsidP="001A4C9E">
      <w:pPr>
        <w:spacing w:after="0" w:line="240" w:lineRule="auto"/>
        <w:jc w:val="center"/>
        <w:rPr>
          <w:rFonts w:ascii="Times New Roman" w:hAnsi="Times New Roman" w:cs="Times New Roman"/>
          <w:b/>
          <w:bCs/>
          <w:i/>
          <w:iCs/>
          <w:color w:val="000000" w:themeColor="text1"/>
          <w:sz w:val="40"/>
          <w:szCs w:val="40"/>
          <w:lang w:val="uk-UA"/>
        </w:rPr>
      </w:pPr>
    </w:p>
    <w:p w:rsidR="001A4C9E" w:rsidRPr="0049785E" w:rsidRDefault="001A4C9E" w:rsidP="001A4C9E">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ОСНОВНІ ПРОГНОЗНІ ПОКАЗНИКИ</w:t>
      </w:r>
    </w:p>
    <w:p w:rsidR="001A4C9E" w:rsidRPr="0049785E" w:rsidRDefault="001A4C9E" w:rsidP="001A4C9E">
      <w:pPr>
        <w:spacing w:after="0" w:line="240" w:lineRule="auto"/>
        <w:jc w:val="center"/>
        <w:rPr>
          <w:rFonts w:ascii="Times New Roman" w:hAnsi="Times New Roman" w:cs="Times New Roman"/>
          <w:b/>
          <w:i/>
          <w:color w:val="000000" w:themeColor="text1"/>
          <w:sz w:val="40"/>
          <w:szCs w:val="40"/>
          <w:lang w:val="uk-UA"/>
        </w:rPr>
      </w:pPr>
      <w:r w:rsidRPr="0049785E">
        <w:rPr>
          <w:rFonts w:ascii="Times New Roman" w:hAnsi="Times New Roman" w:cs="Times New Roman"/>
          <w:b/>
          <w:i/>
          <w:color w:val="000000" w:themeColor="text1"/>
          <w:sz w:val="40"/>
          <w:szCs w:val="40"/>
          <w:lang w:val="uk-UA"/>
        </w:rPr>
        <w:t xml:space="preserve">ЕКОНОМІЧНОГО І СОЦІАЛЬНОГО ВІДНОВЛЕННЯ ТА РОЗВИТКУ </w:t>
      </w:r>
    </w:p>
    <w:p w:rsidR="001A4C9E" w:rsidRPr="0049785E" w:rsidRDefault="001A4C9E" w:rsidP="001A4C9E">
      <w:pPr>
        <w:spacing w:after="0" w:line="240" w:lineRule="auto"/>
        <w:jc w:val="center"/>
        <w:rPr>
          <w:rFonts w:ascii="Times New Roman" w:hAnsi="Times New Roman" w:cs="Times New Roman"/>
          <w:b/>
          <w:i/>
          <w:color w:val="000000" w:themeColor="text1"/>
          <w:sz w:val="40"/>
          <w:szCs w:val="40"/>
          <w:lang w:val="uk-UA"/>
        </w:rPr>
      </w:pPr>
      <w:r w:rsidRPr="0049785E">
        <w:rPr>
          <w:rFonts w:ascii="Times New Roman" w:hAnsi="Times New Roman" w:cs="Times New Roman"/>
          <w:b/>
          <w:i/>
          <w:color w:val="000000" w:themeColor="text1"/>
          <w:sz w:val="40"/>
          <w:szCs w:val="40"/>
          <w:lang w:val="uk-UA"/>
        </w:rPr>
        <w:t>НОВГОРОД-СІВЕРСЬКОЇ МІСЬКОЇ ТЕРИТОРІАЛЬНОЇ ГРОМАДИ НА 2023 РІК</w:t>
      </w: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sectPr w:rsidR="001A4C9E" w:rsidRPr="0049785E" w:rsidSect="0005759E">
          <w:headerReference w:type="even" r:id="rId11"/>
          <w:headerReference w:type="default" r:id="rId12"/>
          <w:footerReference w:type="even" r:id="rId13"/>
          <w:type w:val="oddPage"/>
          <w:pgSz w:w="11906" w:h="16838"/>
          <w:pgMar w:top="1134" w:right="567" w:bottom="1135" w:left="1701" w:header="425" w:footer="454" w:gutter="0"/>
          <w:paperSrc w:first="1" w:other="1"/>
          <w:pgNumType w:start="1"/>
          <w:cols w:space="708"/>
          <w:titlePg/>
        </w:sect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Промисловість</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8"/>
        <w:gridCol w:w="1260"/>
        <w:gridCol w:w="1311"/>
        <w:gridCol w:w="1311"/>
        <w:gridCol w:w="1077"/>
      </w:tblGrid>
      <w:tr w:rsidR="001A4C9E" w:rsidRPr="0049785E" w:rsidTr="00034A05">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077"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r>
      <w:tr w:rsidR="001A4C9E" w:rsidRPr="0049785E" w:rsidTr="00034A05">
        <w:trPr>
          <w:trHeight w:val="618"/>
          <w:tblHeader/>
        </w:trPr>
        <w:tc>
          <w:tcPr>
            <w:tcW w:w="4538"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right="116"/>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3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741,2</w:t>
            </w:r>
          </w:p>
        </w:tc>
        <w:tc>
          <w:tcPr>
            <w:tcW w:w="13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478,1</w:t>
            </w:r>
          </w:p>
        </w:tc>
        <w:tc>
          <w:tcPr>
            <w:tcW w:w="1077" w:type="dxa"/>
            <w:tcBorders>
              <w:top w:val="single" w:sz="4" w:space="0" w:color="auto"/>
              <w:left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543,0</w:t>
            </w:r>
          </w:p>
        </w:tc>
      </w:tr>
      <w:tr w:rsidR="001A4C9E" w:rsidRPr="0049785E" w:rsidTr="00034A05">
        <w:tc>
          <w:tcPr>
            <w:tcW w:w="4538" w:type="dxa"/>
          </w:tcPr>
          <w:p w:rsidR="001A4C9E" w:rsidRPr="0049785E" w:rsidRDefault="001A4C9E" w:rsidP="00034A05">
            <w:pPr>
              <w:spacing w:after="0" w:line="240" w:lineRule="auto"/>
              <w:ind w:right="116"/>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30377</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20088</w:t>
            </w:r>
          </w:p>
        </w:tc>
        <w:tc>
          <w:tcPr>
            <w:tcW w:w="1077"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23405</w:t>
            </w:r>
          </w:p>
        </w:tc>
      </w:tr>
      <w:tr w:rsidR="001A4C9E" w:rsidRPr="0049785E" w:rsidTr="00034A05">
        <w:tc>
          <w:tcPr>
            <w:tcW w:w="4538" w:type="dxa"/>
          </w:tcPr>
          <w:p w:rsidR="001A4C9E" w:rsidRPr="0049785E" w:rsidRDefault="001A4C9E" w:rsidP="00034A05">
            <w:pPr>
              <w:spacing w:after="0" w:line="240" w:lineRule="auto"/>
              <w:ind w:right="116"/>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Розрахунковий індекс виробництва промислової продукції у порівняних цінах (до попереднього року)</w:t>
            </w:r>
          </w:p>
        </w:tc>
        <w:tc>
          <w:tcPr>
            <w:tcW w:w="1260"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102,8</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73,5</w:t>
            </w:r>
          </w:p>
        </w:tc>
        <w:tc>
          <w:tcPr>
            <w:tcW w:w="1077"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101,5</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Аграрний комплекс</w:t>
      </w: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1417"/>
        <w:gridCol w:w="1418"/>
        <w:gridCol w:w="1276"/>
        <w:gridCol w:w="1275"/>
      </w:tblGrid>
      <w:tr w:rsidR="001A4C9E" w:rsidRPr="0049785E" w:rsidTr="00034A05">
        <w:trPr>
          <w:trHeight w:val="451"/>
          <w:tblHeader/>
        </w:trPr>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417"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418"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276"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275"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r>
      <w:tr w:rsidR="001A4C9E" w:rsidRPr="0049785E" w:rsidTr="00034A05">
        <w:trPr>
          <w:trHeight w:val="428"/>
        </w:trPr>
        <w:tc>
          <w:tcPr>
            <w:tcW w:w="4111" w:type="dxa"/>
            <w:tcBorders>
              <w:bottom w:val="single" w:sz="4" w:space="0" w:color="auto"/>
            </w:tcBorders>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Загальна площа сільськогосподарських земель </w:t>
            </w:r>
            <w:r w:rsidRPr="0049785E">
              <w:rPr>
                <w:rFonts w:ascii="Times New Roman" w:hAnsi="Times New Roman" w:cs="Times New Roman"/>
                <w:i/>
                <w:color w:val="000000" w:themeColor="text1"/>
                <w:sz w:val="28"/>
                <w:szCs w:val="28"/>
                <w:lang w:val="uk-UA"/>
              </w:rPr>
              <w:t>(на кінець року)</w:t>
            </w:r>
          </w:p>
        </w:tc>
        <w:tc>
          <w:tcPr>
            <w:tcW w:w="1417" w:type="dxa"/>
            <w:tcBorders>
              <w:bottom w:val="single" w:sz="4" w:space="0" w:color="auto"/>
            </w:tcBorders>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104,9</w:t>
            </w:r>
          </w:p>
        </w:tc>
        <w:tc>
          <w:tcPr>
            <w:tcW w:w="1276"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104,9</w:t>
            </w:r>
          </w:p>
        </w:tc>
        <w:tc>
          <w:tcPr>
            <w:tcW w:w="1275"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104,9</w:t>
            </w:r>
          </w:p>
        </w:tc>
      </w:tr>
      <w:tr w:rsidR="001A4C9E" w:rsidRPr="0049785E" w:rsidTr="00034A05">
        <w:trPr>
          <w:trHeight w:val="550"/>
        </w:trPr>
        <w:tc>
          <w:tcPr>
            <w:tcW w:w="4111" w:type="dxa"/>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Всього сільськогосподарських угідь  </w:t>
            </w:r>
            <w:r w:rsidRPr="0049785E">
              <w:rPr>
                <w:rFonts w:ascii="Times New Roman" w:hAnsi="Times New Roman" w:cs="Times New Roman"/>
                <w:i/>
                <w:color w:val="000000" w:themeColor="text1"/>
                <w:sz w:val="28"/>
                <w:szCs w:val="28"/>
                <w:lang w:val="uk-UA"/>
              </w:rPr>
              <w:t>(на кінець року)</w:t>
            </w:r>
            <w:r w:rsidRPr="0049785E">
              <w:rPr>
                <w:rFonts w:ascii="Times New Roman" w:hAnsi="Times New Roman" w:cs="Times New Roman"/>
                <w:color w:val="000000" w:themeColor="text1"/>
                <w:sz w:val="28"/>
                <w:szCs w:val="28"/>
                <w:lang w:val="uk-UA"/>
              </w:rPr>
              <w:t>, з них:</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r>
      <w:tr w:rsidR="001A4C9E" w:rsidRPr="0049785E" w:rsidTr="00034A05">
        <w:trPr>
          <w:trHeight w:val="233"/>
        </w:trPr>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рілля</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73,0</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73,0</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73,0</w:t>
            </w:r>
          </w:p>
        </w:tc>
      </w:tr>
      <w:tr w:rsidR="001A4C9E" w:rsidRPr="0049785E" w:rsidTr="00034A05">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багаторічні насадження</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w:t>
            </w:r>
          </w:p>
        </w:tc>
      </w:tr>
      <w:tr w:rsidR="001A4C9E" w:rsidRPr="0049785E" w:rsidTr="00034A05">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сіножаті</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14,4</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14,4</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14,4</w:t>
            </w:r>
          </w:p>
        </w:tc>
      </w:tr>
      <w:tr w:rsidR="001A4C9E" w:rsidRPr="0049785E" w:rsidTr="00034A05">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пасовища</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w:t>
            </w:r>
          </w:p>
        </w:tc>
      </w:tr>
      <w:tr w:rsidR="001A4C9E" w:rsidRPr="0049785E" w:rsidTr="00034A05">
        <w:trPr>
          <w:trHeight w:val="525"/>
        </w:trPr>
        <w:tc>
          <w:tcPr>
            <w:tcW w:w="4111" w:type="dxa"/>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Ліси та інші лісовкриті площі – всього </w:t>
            </w:r>
            <w:r w:rsidRPr="0049785E">
              <w:rPr>
                <w:rFonts w:ascii="Times New Roman" w:hAnsi="Times New Roman" w:cs="Times New Roman"/>
                <w:i/>
                <w:color w:val="000000" w:themeColor="text1"/>
                <w:sz w:val="28"/>
                <w:szCs w:val="28"/>
                <w:lang w:val="uk-UA"/>
              </w:rPr>
              <w:t>(на кінець року)</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58,5</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58,5</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58,5</w:t>
            </w:r>
          </w:p>
        </w:tc>
      </w:tr>
      <w:tr w:rsidR="001A4C9E" w:rsidRPr="0049785E" w:rsidTr="00034A05">
        <w:trPr>
          <w:trHeight w:val="1089"/>
        </w:trPr>
        <w:tc>
          <w:tcPr>
            <w:tcW w:w="4111" w:type="dxa"/>
          </w:tcPr>
          <w:p w:rsidR="001A4C9E" w:rsidRPr="0049785E" w:rsidRDefault="001A4C9E" w:rsidP="00034A05">
            <w:pPr>
              <w:spacing w:after="0" w:line="240" w:lineRule="auto"/>
              <w:ind w:right="37"/>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 xml:space="preserve">Виробництво продукції сільського господарства </w:t>
            </w:r>
            <w:r w:rsidRPr="0049785E">
              <w:rPr>
                <w:rFonts w:ascii="Times New Roman" w:hAnsi="Times New Roman" w:cs="Times New Roman"/>
                <w:i/>
                <w:color w:val="000000" w:themeColor="text1"/>
                <w:sz w:val="28"/>
                <w:szCs w:val="28"/>
                <w:lang w:val="uk-UA"/>
              </w:rPr>
              <w:t>по сільськогосподарських підприємствах (у цінах 2010 року)</w:t>
            </w:r>
          </w:p>
        </w:tc>
        <w:tc>
          <w:tcPr>
            <w:tcW w:w="1417" w:type="dxa"/>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222,9</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200,6</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202,0</w:t>
            </w:r>
          </w:p>
        </w:tc>
      </w:tr>
      <w:tr w:rsidR="001A4C9E" w:rsidRPr="0049785E" w:rsidTr="00034A05">
        <w:tc>
          <w:tcPr>
            <w:tcW w:w="4111" w:type="dxa"/>
          </w:tcPr>
          <w:p w:rsidR="001A4C9E" w:rsidRPr="0049785E" w:rsidRDefault="001A4C9E" w:rsidP="00034A05">
            <w:pPr>
              <w:spacing w:after="0" w:line="240" w:lineRule="auto"/>
              <w:ind w:right="-57"/>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Індекс обсягу сільськогосподарського виробництва продукції</w:t>
            </w:r>
            <w:r w:rsidRPr="0049785E">
              <w:rPr>
                <w:rFonts w:ascii="Times New Roman" w:hAnsi="Times New Roman" w:cs="Times New Roman"/>
                <w:i/>
                <w:iCs/>
                <w:color w:val="000000" w:themeColor="text1"/>
                <w:sz w:val="28"/>
                <w:szCs w:val="28"/>
                <w:lang w:val="uk-UA"/>
              </w:rPr>
              <w:t>по сільськогосподарських підприємствах (до попереднього року)</w:t>
            </w:r>
          </w:p>
        </w:tc>
        <w:tc>
          <w:tcPr>
            <w:tcW w:w="1417" w:type="dxa"/>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100,2</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90,0</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100,1</w:t>
            </w:r>
          </w:p>
        </w:tc>
      </w:tr>
    </w:tbl>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Транспорт</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8"/>
        <w:gridCol w:w="1134"/>
        <w:gridCol w:w="1134"/>
        <w:gridCol w:w="1134"/>
        <w:gridCol w:w="1134"/>
        <w:gridCol w:w="963"/>
      </w:tblGrid>
      <w:tr w:rsidR="001A4C9E" w:rsidRPr="0049785E" w:rsidTr="00034A05">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134"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963"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2023 р. у % до 2022 р.</w:t>
            </w:r>
          </w:p>
        </w:tc>
      </w:tr>
      <w:tr w:rsidR="001A4C9E" w:rsidRPr="0049785E" w:rsidTr="00034A05">
        <w:tc>
          <w:tcPr>
            <w:tcW w:w="3998" w:type="dxa"/>
            <w:vAlign w:val="center"/>
          </w:tcPr>
          <w:p w:rsidR="001A4C9E" w:rsidRPr="0049785E" w:rsidRDefault="001A4C9E" w:rsidP="00034A05">
            <w:pPr>
              <w:suppressAutoHyphens/>
              <w:spacing w:after="0" w:line="240" w:lineRule="auto"/>
              <w:ind w:left="28" w:right="113"/>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Обсяги перевезень пасажирів автомобільним транспортом</w:t>
            </w:r>
          </w:p>
        </w:tc>
        <w:tc>
          <w:tcPr>
            <w:tcW w:w="1134" w:type="dxa"/>
            <w:vAlign w:val="center"/>
          </w:tcPr>
          <w:p w:rsidR="001A4C9E" w:rsidRPr="0049785E" w:rsidRDefault="001A4C9E" w:rsidP="00034A05">
            <w:pPr>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vAlign w:val="center"/>
          </w:tcPr>
          <w:p w:rsidR="001A4C9E" w:rsidRPr="0049785E" w:rsidRDefault="001A4C9E" w:rsidP="00034A05">
            <w:pPr>
              <w:pStyle w:val="affff1"/>
              <w:jc w:val="center"/>
              <w:rPr>
                <w:color w:val="000000" w:themeColor="text1"/>
                <w:lang w:val="uk-UA"/>
              </w:rPr>
            </w:pPr>
            <w:r w:rsidRPr="0049785E">
              <w:rPr>
                <w:color w:val="000000" w:themeColor="text1"/>
                <w:lang w:val="uk-UA"/>
              </w:rPr>
              <w:t>48,0</w:t>
            </w:r>
          </w:p>
        </w:tc>
        <w:tc>
          <w:tcPr>
            <w:tcW w:w="1134" w:type="dxa"/>
            <w:vAlign w:val="center"/>
          </w:tcPr>
          <w:p w:rsidR="001A4C9E" w:rsidRPr="0049785E" w:rsidRDefault="001A4C9E" w:rsidP="00034A05">
            <w:pPr>
              <w:pStyle w:val="affff1"/>
              <w:jc w:val="center"/>
              <w:rPr>
                <w:color w:val="000000" w:themeColor="text1"/>
                <w:lang w:val="uk-UA"/>
              </w:rPr>
            </w:pPr>
            <w:r w:rsidRPr="0049785E">
              <w:rPr>
                <w:color w:val="000000" w:themeColor="text1"/>
                <w:lang w:val="uk-UA"/>
              </w:rPr>
              <w:t>9,8</w:t>
            </w:r>
          </w:p>
        </w:tc>
        <w:tc>
          <w:tcPr>
            <w:tcW w:w="1134" w:type="dxa"/>
            <w:vAlign w:val="center"/>
          </w:tcPr>
          <w:p w:rsidR="001A4C9E" w:rsidRPr="0049785E" w:rsidRDefault="001A4C9E" w:rsidP="00034A05">
            <w:pPr>
              <w:pStyle w:val="affff1"/>
              <w:jc w:val="center"/>
              <w:rPr>
                <w:color w:val="000000" w:themeColor="text1"/>
                <w:lang w:val="uk-UA"/>
              </w:rPr>
            </w:pPr>
            <w:r w:rsidRPr="0049785E">
              <w:rPr>
                <w:color w:val="000000" w:themeColor="text1"/>
                <w:lang w:val="uk-UA"/>
              </w:rPr>
              <w:t>11,8</w:t>
            </w:r>
          </w:p>
        </w:tc>
        <w:tc>
          <w:tcPr>
            <w:tcW w:w="963"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120,4</w:t>
            </w:r>
          </w:p>
        </w:tc>
      </w:tr>
      <w:tr w:rsidR="001A4C9E" w:rsidRPr="0049785E" w:rsidTr="00034A05">
        <w:tc>
          <w:tcPr>
            <w:tcW w:w="3998" w:type="dxa"/>
            <w:vAlign w:val="center"/>
          </w:tcPr>
          <w:p w:rsidR="001A4C9E" w:rsidRPr="0049785E" w:rsidRDefault="001A4C9E" w:rsidP="00034A05">
            <w:pPr>
              <w:suppressAutoHyphens/>
              <w:spacing w:after="0" w:line="240" w:lineRule="auto"/>
              <w:ind w:left="28" w:right="113"/>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Пасажирооборот</w:t>
            </w:r>
          </w:p>
        </w:tc>
        <w:tc>
          <w:tcPr>
            <w:tcW w:w="1134" w:type="dxa"/>
            <w:vAlign w:val="center"/>
          </w:tcPr>
          <w:p w:rsidR="001A4C9E" w:rsidRPr="0049785E" w:rsidRDefault="001A4C9E" w:rsidP="00034A05">
            <w:pPr>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пас. км</w:t>
            </w:r>
          </w:p>
        </w:tc>
        <w:tc>
          <w:tcPr>
            <w:tcW w:w="1134" w:type="dxa"/>
            <w:vAlign w:val="center"/>
          </w:tcPr>
          <w:p w:rsidR="001A4C9E" w:rsidRPr="0049785E" w:rsidRDefault="001A4C9E" w:rsidP="00034A05">
            <w:pPr>
              <w:pStyle w:val="affff1"/>
              <w:jc w:val="center"/>
              <w:rPr>
                <w:color w:val="000000" w:themeColor="text1"/>
                <w:lang w:val="uk-UA"/>
              </w:rPr>
            </w:pPr>
            <w:r w:rsidRPr="0049785E">
              <w:rPr>
                <w:color w:val="000000" w:themeColor="text1"/>
                <w:lang w:val="uk-UA"/>
              </w:rPr>
              <w:t>0,93</w:t>
            </w:r>
          </w:p>
        </w:tc>
        <w:tc>
          <w:tcPr>
            <w:tcW w:w="1134" w:type="dxa"/>
            <w:vAlign w:val="center"/>
          </w:tcPr>
          <w:p w:rsidR="001A4C9E" w:rsidRPr="0049785E" w:rsidRDefault="001A4C9E" w:rsidP="00034A05">
            <w:pPr>
              <w:pStyle w:val="affff1"/>
              <w:jc w:val="center"/>
              <w:rPr>
                <w:color w:val="000000" w:themeColor="text1"/>
                <w:lang w:val="uk-UA"/>
              </w:rPr>
            </w:pPr>
            <w:r w:rsidRPr="0049785E">
              <w:rPr>
                <w:color w:val="000000" w:themeColor="text1"/>
                <w:lang w:val="uk-UA"/>
              </w:rPr>
              <w:t>0,23</w:t>
            </w:r>
          </w:p>
        </w:tc>
        <w:tc>
          <w:tcPr>
            <w:tcW w:w="1134" w:type="dxa"/>
            <w:vAlign w:val="center"/>
          </w:tcPr>
          <w:p w:rsidR="001A4C9E" w:rsidRPr="0049785E" w:rsidRDefault="001A4C9E" w:rsidP="00034A05">
            <w:pPr>
              <w:pStyle w:val="affff1"/>
              <w:jc w:val="center"/>
              <w:rPr>
                <w:color w:val="000000" w:themeColor="text1"/>
                <w:lang w:val="uk-UA"/>
              </w:rPr>
            </w:pPr>
            <w:r w:rsidRPr="0049785E">
              <w:rPr>
                <w:color w:val="000000" w:themeColor="text1"/>
                <w:lang w:val="uk-UA"/>
              </w:rPr>
              <w:t>0,28</w:t>
            </w:r>
          </w:p>
        </w:tc>
        <w:tc>
          <w:tcPr>
            <w:tcW w:w="963"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121,7</w:t>
            </w:r>
          </w:p>
        </w:tc>
      </w:tr>
      <w:tr w:rsidR="001A4C9E" w:rsidRPr="0049785E" w:rsidTr="00034A05">
        <w:trPr>
          <w:trHeight w:val="458"/>
        </w:trPr>
        <w:tc>
          <w:tcPr>
            <w:tcW w:w="3998" w:type="dxa"/>
            <w:vAlign w:val="center"/>
          </w:tcPr>
          <w:p w:rsidR="001A4C9E" w:rsidRPr="0049785E" w:rsidRDefault="001A4C9E" w:rsidP="00034A05">
            <w:pPr>
              <w:suppressAutoHyphens/>
              <w:spacing w:after="0" w:line="240" w:lineRule="auto"/>
              <w:ind w:left="28"/>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Обсяги перевезень вантажів автомобільним транспортом</w:t>
            </w:r>
          </w:p>
        </w:tc>
        <w:tc>
          <w:tcPr>
            <w:tcW w:w="1134" w:type="dxa"/>
            <w:vAlign w:val="center"/>
          </w:tcPr>
          <w:p w:rsidR="001A4C9E" w:rsidRPr="0049785E" w:rsidRDefault="001A4C9E" w:rsidP="00034A05">
            <w:pPr>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т</w:t>
            </w:r>
          </w:p>
        </w:tc>
        <w:tc>
          <w:tcPr>
            <w:tcW w:w="1134" w:type="dxa"/>
            <w:vAlign w:val="center"/>
          </w:tcPr>
          <w:p w:rsidR="001A4C9E" w:rsidRPr="0049785E" w:rsidRDefault="001A4C9E" w:rsidP="00034A05">
            <w:pPr>
              <w:pStyle w:val="affff1"/>
              <w:jc w:val="center"/>
              <w:rPr>
                <w:color w:val="000000" w:themeColor="text1"/>
                <w:lang w:val="uk-UA"/>
              </w:rPr>
            </w:pPr>
            <w:r w:rsidRPr="0049785E">
              <w:rPr>
                <w:color w:val="000000" w:themeColor="text1"/>
                <w:lang w:val="uk-UA"/>
              </w:rPr>
              <w:t>3,5</w:t>
            </w:r>
          </w:p>
        </w:tc>
        <w:tc>
          <w:tcPr>
            <w:tcW w:w="1134" w:type="dxa"/>
            <w:vAlign w:val="center"/>
          </w:tcPr>
          <w:p w:rsidR="001A4C9E" w:rsidRPr="0049785E" w:rsidRDefault="001A4C9E" w:rsidP="00034A05">
            <w:pPr>
              <w:pStyle w:val="affff1"/>
              <w:jc w:val="center"/>
              <w:rPr>
                <w:color w:val="000000" w:themeColor="text1"/>
                <w:lang w:val="uk-UA"/>
              </w:rPr>
            </w:pPr>
            <w:r w:rsidRPr="0049785E">
              <w:rPr>
                <w:color w:val="000000" w:themeColor="text1"/>
                <w:lang w:val="uk-UA"/>
              </w:rPr>
              <w:t>2,5</w:t>
            </w:r>
          </w:p>
        </w:tc>
        <w:tc>
          <w:tcPr>
            <w:tcW w:w="1134" w:type="dxa"/>
            <w:vAlign w:val="center"/>
          </w:tcPr>
          <w:p w:rsidR="001A4C9E" w:rsidRPr="0049785E" w:rsidRDefault="001A4C9E" w:rsidP="00034A05">
            <w:pPr>
              <w:pStyle w:val="affff1"/>
              <w:jc w:val="center"/>
              <w:rPr>
                <w:color w:val="000000" w:themeColor="text1"/>
                <w:lang w:val="uk-UA"/>
              </w:rPr>
            </w:pPr>
            <w:r w:rsidRPr="0049785E">
              <w:rPr>
                <w:color w:val="000000" w:themeColor="text1"/>
                <w:lang w:val="uk-UA"/>
              </w:rPr>
              <w:t>3,0</w:t>
            </w:r>
          </w:p>
        </w:tc>
        <w:tc>
          <w:tcPr>
            <w:tcW w:w="963"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120,0</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Інвестиційна діяльність</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1163"/>
        <w:gridCol w:w="1134"/>
        <w:gridCol w:w="1134"/>
        <w:gridCol w:w="1105"/>
        <w:gridCol w:w="992"/>
      </w:tblGrid>
      <w:tr w:rsidR="001A4C9E" w:rsidRPr="0049785E" w:rsidTr="00034A05">
        <w:trPr>
          <w:trHeight w:val="858"/>
          <w:tblHeader/>
        </w:trPr>
        <w:tc>
          <w:tcPr>
            <w:tcW w:w="3969"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63"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105"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2023р., прогноз</w:t>
            </w:r>
          </w:p>
        </w:tc>
        <w:tc>
          <w:tcPr>
            <w:tcW w:w="992"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2023 р. у % до 2022 р.</w:t>
            </w:r>
          </w:p>
        </w:tc>
      </w:tr>
      <w:tr w:rsidR="001A4C9E" w:rsidRPr="0049785E" w:rsidTr="00034A05">
        <w:trPr>
          <w:trHeight w:val="1290"/>
        </w:trPr>
        <w:tc>
          <w:tcPr>
            <w:tcW w:w="3969" w:type="dxa"/>
            <w:tcBorders>
              <w:bottom w:val="single" w:sz="4" w:space="0" w:color="auto"/>
            </w:tcBorders>
          </w:tcPr>
          <w:p w:rsidR="001A4C9E" w:rsidRPr="0049785E" w:rsidRDefault="001A4C9E" w:rsidP="00034A05">
            <w:pPr>
              <w:spacing w:after="0" w:line="240" w:lineRule="auto"/>
              <w:ind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капітальних інвестицій за рахунок усіх джерел фінансування:</w:t>
            </w:r>
          </w:p>
          <w:p w:rsidR="001A4C9E" w:rsidRPr="0049785E" w:rsidRDefault="001A4C9E" w:rsidP="00034A05">
            <w:pPr>
              <w:spacing w:after="0" w:line="240" w:lineRule="auto"/>
              <w:ind w:left="114"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фактичних цінах</w:t>
            </w:r>
          </w:p>
        </w:tc>
        <w:tc>
          <w:tcPr>
            <w:tcW w:w="1163"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200,0</w:t>
            </w:r>
          </w:p>
        </w:tc>
        <w:tc>
          <w:tcPr>
            <w:tcW w:w="1134"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130,0</w:t>
            </w:r>
          </w:p>
        </w:tc>
        <w:tc>
          <w:tcPr>
            <w:tcW w:w="1105"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40,0</w:t>
            </w:r>
          </w:p>
        </w:tc>
        <w:tc>
          <w:tcPr>
            <w:tcW w:w="992"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30,8</w:t>
            </w:r>
          </w:p>
        </w:tc>
      </w:tr>
      <w:tr w:rsidR="001A4C9E" w:rsidRPr="0049785E" w:rsidTr="00034A05">
        <w:tc>
          <w:tcPr>
            <w:tcW w:w="3969" w:type="dxa"/>
          </w:tcPr>
          <w:p w:rsidR="001A4C9E" w:rsidRPr="0049785E" w:rsidRDefault="001A4C9E" w:rsidP="00034A05">
            <w:pPr>
              <w:spacing w:after="0" w:line="240" w:lineRule="auto"/>
              <w:ind w:left="114" w:right="143"/>
              <w:jc w:val="both"/>
              <w:rPr>
                <w:rFonts w:ascii="Times New Roman" w:hAnsi="Times New Roman" w:cs="Times New Roman"/>
                <w:b/>
                <w:color w:val="000000" w:themeColor="text1"/>
                <w:sz w:val="28"/>
                <w:szCs w:val="28"/>
                <w:u w:val="single"/>
                <w:lang w:val="uk-UA"/>
              </w:rPr>
            </w:pPr>
            <w:r w:rsidRPr="0049785E">
              <w:rPr>
                <w:rFonts w:ascii="Times New Roman" w:hAnsi="Times New Roman" w:cs="Times New Roman"/>
                <w:color w:val="000000" w:themeColor="text1"/>
                <w:sz w:val="28"/>
                <w:szCs w:val="28"/>
                <w:lang w:val="uk-UA"/>
              </w:rPr>
              <w:t>у порівняних цінах у % до попереднього року</w:t>
            </w:r>
          </w:p>
        </w:tc>
        <w:tc>
          <w:tcPr>
            <w:tcW w:w="1163"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78,4</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65,0</w:t>
            </w:r>
          </w:p>
        </w:tc>
        <w:tc>
          <w:tcPr>
            <w:tcW w:w="110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30,8</w:t>
            </w:r>
          </w:p>
        </w:tc>
        <w:tc>
          <w:tcPr>
            <w:tcW w:w="992"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х</w:t>
            </w:r>
          </w:p>
        </w:tc>
      </w:tr>
      <w:tr w:rsidR="001A4C9E" w:rsidRPr="0049785E" w:rsidTr="00034A05">
        <w:tc>
          <w:tcPr>
            <w:tcW w:w="3969" w:type="dxa"/>
          </w:tcPr>
          <w:p w:rsidR="001A4C9E" w:rsidRPr="0049785E" w:rsidRDefault="001A4C9E" w:rsidP="00034A05">
            <w:pPr>
              <w:spacing w:after="0" w:line="240" w:lineRule="auto"/>
              <w:ind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капітальних інвестицій на одну особу</w:t>
            </w:r>
          </w:p>
        </w:tc>
        <w:tc>
          <w:tcPr>
            <w:tcW w:w="1163"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8197</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5462</w:t>
            </w:r>
          </w:p>
        </w:tc>
        <w:tc>
          <w:tcPr>
            <w:tcW w:w="110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1724</w:t>
            </w:r>
          </w:p>
        </w:tc>
        <w:tc>
          <w:tcPr>
            <w:tcW w:w="992"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31,6</w:t>
            </w:r>
          </w:p>
        </w:tc>
      </w:tr>
      <w:tr w:rsidR="001A4C9E" w:rsidRPr="0049785E" w:rsidTr="00034A05">
        <w:trPr>
          <w:trHeight w:val="326"/>
        </w:trPr>
        <w:tc>
          <w:tcPr>
            <w:tcW w:w="3969" w:type="dxa"/>
          </w:tcPr>
          <w:p w:rsidR="001A4C9E" w:rsidRPr="0049785E" w:rsidRDefault="001A4C9E" w:rsidP="00034A05">
            <w:pPr>
              <w:spacing w:after="0" w:line="240" w:lineRule="auto"/>
              <w:ind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Обсяг прямих іноземних інвестицій </w:t>
            </w:r>
            <w:r w:rsidRPr="0049785E">
              <w:rPr>
                <w:rFonts w:ascii="Times New Roman" w:hAnsi="Times New Roman" w:cs="Times New Roman"/>
                <w:i/>
                <w:color w:val="000000" w:themeColor="text1"/>
                <w:sz w:val="28"/>
                <w:szCs w:val="28"/>
                <w:lang w:val="uk-UA"/>
              </w:rPr>
              <w:t>(наростаючим підсумком)</w:t>
            </w:r>
          </w:p>
        </w:tc>
        <w:tc>
          <w:tcPr>
            <w:tcW w:w="1163"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710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562</w:t>
            </w:r>
          </w:p>
        </w:tc>
        <w:tc>
          <w:tcPr>
            <w:tcW w:w="110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562</w:t>
            </w:r>
          </w:p>
        </w:tc>
        <w:tc>
          <w:tcPr>
            <w:tcW w:w="992"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bl>
    <w:p w:rsidR="001A4C9E" w:rsidRPr="0049785E" w:rsidRDefault="001A4C9E" w:rsidP="001A4C9E">
      <w:pPr>
        <w:spacing w:after="0" w:line="240" w:lineRule="auto"/>
        <w:jc w:val="center"/>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Зовнішньоекономічна діяльність</w:t>
      </w:r>
    </w:p>
    <w:p w:rsidR="001A4C9E" w:rsidRPr="0049785E" w:rsidRDefault="001A4C9E" w:rsidP="001A4C9E">
      <w:pPr>
        <w:spacing w:after="0" w:line="240" w:lineRule="auto"/>
        <w:jc w:val="center"/>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7"/>
        <w:gridCol w:w="1134"/>
        <w:gridCol w:w="1134"/>
        <w:gridCol w:w="1134"/>
        <w:gridCol w:w="1134"/>
        <w:gridCol w:w="1134"/>
      </w:tblGrid>
      <w:tr w:rsidR="001A4C9E" w:rsidRPr="0049785E" w:rsidTr="00034A05">
        <w:trPr>
          <w:trHeight w:val="563"/>
        </w:trPr>
        <w:tc>
          <w:tcPr>
            <w:tcW w:w="3827"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2023 р. у % до 2022 р.</w:t>
            </w:r>
          </w:p>
        </w:tc>
      </w:tr>
      <w:tr w:rsidR="001A4C9E" w:rsidRPr="0049785E" w:rsidTr="00034A05">
        <w:trPr>
          <w:trHeight w:val="623"/>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Зовнішньоторговельний оборот товарів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16024,3</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10387,7</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21541,0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i/>
                <w:color w:val="000000" w:themeColor="text1"/>
                <w:sz w:val="28"/>
                <w:szCs w:val="28"/>
                <w:lang w:val="uk-UA"/>
              </w:rPr>
            </w:pPr>
            <w:r w:rsidRPr="0049785E">
              <w:rPr>
                <w:rFonts w:ascii="Times New Roman" w:hAnsi="Times New Roman" w:cs="Times New Roman"/>
                <w:bCs/>
                <w:i/>
                <w:color w:val="000000" w:themeColor="text1"/>
                <w:sz w:val="28"/>
                <w:szCs w:val="28"/>
                <w:lang w:val="uk-UA"/>
              </w:rPr>
              <w:t>2,1 р.б.</w:t>
            </w:r>
          </w:p>
        </w:tc>
      </w:tr>
      <w:tr w:rsidR="001A4C9E" w:rsidRPr="0049785E" w:rsidTr="00034A05">
        <w:trPr>
          <w:trHeight w:val="426"/>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експорту, всього</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14844,3</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10356,3</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21541,0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i/>
                <w:color w:val="000000" w:themeColor="text1"/>
                <w:sz w:val="28"/>
                <w:szCs w:val="28"/>
                <w:lang w:val="uk-UA"/>
              </w:rPr>
            </w:pPr>
            <w:r w:rsidRPr="0049785E">
              <w:rPr>
                <w:rFonts w:ascii="Times New Roman" w:hAnsi="Times New Roman" w:cs="Times New Roman"/>
                <w:bCs/>
                <w:i/>
                <w:color w:val="000000" w:themeColor="text1"/>
                <w:sz w:val="28"/>
                <w:szCs w:val="28"/>
                <w:lang w:val="uk-UA"/>
              </w:rPr>
              <w:t>2,1 р.б.</w:t>
            </w:r>
          </w:p>
        </w:tc>
      </w:tr>
      <w:tr w:rsidR="001A4C9E" w:rsidRPr="0049785E" w:rsidTr="00034A05">
        <w:trPr>
          <w:trHeight w:val="229"/>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експорту у % до попереднього року</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64,1</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69,8</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2,1 р.б.</w:t>
            </w:r>
          </w:p>
        </w:tc>
        <w:tc>
          <w:tcPr>
            <w:tcW w:w="1134"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х</w:t>
            </w:r>
          </w:p>
        </w:tc>
      </w:tr>
      <w:tr w:rsidR="001A4C9E" w:rsidRPr="0049785E" w:rsidTr="00034A05">
        <w:trPr>
          <w:trHeight w:val="287"/>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імпорту, всього</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1180,0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31,4</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1134"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х</w:t>
            </w:r>
          </w:p>
        </w:tc>
      </w:tr>
      <w:tr w:rsidR="001A4C9E" w:rsidRPr="0049785E" w:rsidTr="00034A05">
        <w:trPr>
          <w:trHeight w:val="635"/>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b/>
                <w:color w:val="000000" w:themeColor="text1"/>
                <w:sz w:val="28"/>
                <w:szCs w:val="28"/>
                <w:u w:val="single"/>
                <w:lang w:val="uk-UA"/>
              </w:rPr>
            </w:pPr>
            <w:r w:rsidRPr="0049785E">
              <w:rPr>
                <w:rFonts w:ascii="Times New Roman" w:hAnsi="Times New Roman" w:cs="Times New Roman"/>
                <w:color w:val="000000" w:themeColor="text1"/>
                <w:sz w:val="28"/>
                <w:szCs w:val="28"/>
                <w:lang w:val="uk-UA"/>
              </w:rPr>
              <w:t>Обсяг імпорту у % до попереднього року</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12 р.б.</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2,7</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i/>
                <w:color w:val="000000" w:themeColor="text1"/>
                <w:sz w:val="28"/>
                <w:szCs w:val="28"/>
                <w:lang w:val="uk-UA"/>
              </w:rPr>
            </w:pPr>
            <w:r w:rsidRPr="0049785E">
              <w:rPr>
                <w:rFonts w:ascii="Times New Roman" w:hAnsi="Times New Roman" w:cs="Times New Roman"/>
                <w:bCs/>
                <w:i/>
                <w:color w:val="000000" w:themeColor="text1"/>
                <w:sz w:val="28"/>
                <w:szCs w:val="28"/>
                <w:lang w:val="uk-UA"/>
              </w:rPr>
              <w:t>х</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Розвиток малого підприємництва</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4869"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124"/>
        <w:gridCol w:w="1124"/>
        <w:gridCol w:w="991"/>
        <w:gridCol w:w="1134"/>
        <w:gridCol w:w="1134"/>
        <w:gridCol w:w="990"/>
      </w:tblGrid>
      <w:tr w:rsidR="001A4C9E" w:rsidRPr="0049785E" w:rsidTr="00034A05">
        <w:trPr>
          <w:trHeight w:val="482"/>
        </w:trPr>
        <w:tc>
          <w:tcPr>
            <w:tcW w:w="2171" w:type="pct"/>
            <w:vAlign w:val="center"/>
          </w:tcPr>
          <w:p w:rsidR="001A4C9E" w:rsidRPr="0049785E" w:rsidRDefault="001A4C9E" w:rsidP="00034A05">
            <w:pPr>
              <w:spacing w:after="0" w:line="240" w:lineRule="auto"/>
              <w:jc w:val="center"/>
              <w:rPr>
                <w:rFonts w:ascii="Times New Roman" w:hAnsi="Times New Roman" w:cs="Times New Roman"/>
                <w:b/>
                <w:bCs/>
                <w:color w:val="000000" w:themeColor="text1"/>
                <w:lang w:val="uk-UA"/>
              </w:rPr>
            </w:pPr>
            <w:r w:rsidRPr="0049785E">
              <w:rPr>
                <w:rFonts w:ascii="Times New Roman" w:hAnsi="Times New Roman" w:cs="Times New Roman"/>
                <w:b/>
                <w:bCs/>
                <w:color w:val="000000" w:themeColor="text1"/>
                <w:lang w:val="uk-UA"/>
              </w:rPr>
              <w:t>Показники</w:t>
            </w:r>
          </w:p>
        </w:tc>
        <w:tc>
          <w:tcPr>
            <w:tcW w:w="592" w:type="pct"/>
            <w:vAlign w:val="center"/>
          </w:tcPr>
          <w:p w:rsidR="001A4C9E" w:rsidRPr="0049785E" w:rsidRDefault="001A4C9E" w:rsidP="00034A05">
            <w:pPr>
              <w:spacing w:after="0" w:line="240" w:lineRule="auto"/>
              <w:jc w:val="center"/>
              <w:rPr>
                <w:rFonts w:ascii="Times New Roman" w:hAnsi="Times New Roman" w:cs="Times New Roman"/>
                <w:b/>
                <w:bCs/>
                <w:color w:val="000000" w:themeColor="text1"/>
                <w:lang w:val="uk-UA"/>
              </w:rPr>
            </w:pPr>
            <w:r w:rsidRPr="0049785E">
              <w:rPr>
                <w:rFonts w:ascii="Times New Roman" w:hAnsi="Times New Roman" w:cs="Times New Roman"/>
                <w:b/>
                <w:bCs/>
                <w:color w:val="000000" w:themeColor="text1"/>
                <w:lang w:val="uk-UA"/>
              </w:rPr>
              <w:t>Одиниця виміру</w:t>
            </w:r>
          </w:p>
        </w:tc>
        <w:tc>
          <w:tcPr>
            <w:tcW w:w="522" w:type="pct"/>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597" w:type="pct"/>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597" w:type="pct"/>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521" w:type="pct"/>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у % до 2022 р.</w:t>
            </w:r>
          </w:p>
        </w:tc>
      </w:tr>
      <w:tr w:rsidR="001A4C9E" w:rsidRPr="0049785E" w:rsidTr="00034A05">
        <w:trPr>
          <w:trHeight w:val="390"/>
        </w:trPr>
        <w:tc>
          <w:tcPr>
            <w:tcW w:w="2171" w:type="pct"/>
            <w:vAlign w:val="center"/>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Кількість суб’єктів малого підприємництва юридичних осіб (всього)</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rPr>
          <w:trHeight w:val="495"/>
        </w:trPr>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pacing w:val="-6"/>
                <w:sz w:val="28"/>
                <w:szCs w:val="28"/>
                <w:lang w:val="uk-UA"/>
              </w:rPr>
            </w:pPr>
            <w:r w:rsidRPr="0049785E">
              <w:rPr>
                <w:rFonts w:ascii="Times New Roman" w:hAnsi="Times New Roman" w:cs="Times New Roman"/>
                <w:color w:val="000000" w:themeColor="text1"/>
                <w:spacing w:val="-6"/>
                <w:sz w:val="28"/>
                <w:szCs w:val="28"/>
                <w:lang w:val="uk-UA"/>
              </w:rPr>
              <w:t>Кількість малих підприємств у розрахунку на 10 тис. осіб наявного населення</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41</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42</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42</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vAlign w:val="center"/>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 xml:space="preserve">Кількість суб’єктів </w:t>
            </w:r>
            <w:r w:rsidRPr="0049785E">
              <w:rPr>
                <w:rFonts w:ascii="Times New Roman" w:hAnsi="Times New Roman" w:cs="Times New Roman"/>
                <w:color w:val="000000" w:themeColor="text1"/>
                <w:sz w:val="28"/>
                <w:szCs w:val="28"/>
                <w:lang w:val="uk-UA"/>
              </w:rPr>
              <w:t>середнього</w:t>
            </w:r>
            <w:r w:rsidRPr="0049785E">
              <w:rPr>
                <w:rFonts w:ascii="Times New Roman" w:hAnsi="Times New Roman" w:cs="Times New Roman"/>
                <w:bCs/>
                <w:iCs/>
                <w:color w:val="000000" w:themeColor="text1"/>
                <w:sz w:val="28"/>
                <w:szCs w:val="28"/>
                <w:lang w:val="uk-UA"/>
              </w:rPr>
              <w:t xml:space="preserve"> підприємництва юридичних осіб (всього)</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середніх підприємств у розрахунку на 10 тис. осіб наявного населення</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фізичних осіб-підприємців</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655</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620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620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найманих працівників у фізичних осіб-підприємців</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270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найманих працівників на малих та середніх підприємствах</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3025</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2450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2460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100,4</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реалізованої продукції  (товарів, послуг) підприємствами</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1250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945,0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950,0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100,5</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Надходження від діяльності суб'єктів </w:t>
            </w:r>
            <w:r w:rsidRPr="0049785E">
              <w:rPr>
                <w:rFonts w:ascii="Times New Roman" w:hAnsi="Times New Roman" w:cs="Times New Roman"/>
                <w:i/>
                <w:color w:val="000000" w:themeColor="text1"/>
                <w:sz w:val="28"/>
                <w:szCs w:val="28"/>
                <w:lang w:val="uk-UA"/>
              </w:rPr>
              <w:t>малого підприємництва (юридичних і фізичних осіб)</w:t>
            </w:r>
            <w:r w:rsidRPr="0049785E">
              <w:rPr>
                <w:rFonts w:ascii="Times New Roman" w:hAnsi="Times New Roman" w:cs="Times New Roman"/>
                <w:color w:val="000000" w:themeColor="text1"/>
                <w:sz w:val="28"/>
                <w:szCs w:val="28"/>
                <w:lang w:val="uk-UA"/>
              </w:rPr>
              <w:t xml:space="preserve"> до місцевого бюджету </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37,8</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28,7</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32,0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111,5</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Надходження від діяльності суб'єктів </w:t>
            </w:r>
            <w:r w:rsidRPr="0049785E">
              <w:rPr>
                <w:rFonts w:ascii="Times New Roman" w:hAnsi="Times New Roman" w:cs="Times New Roman"/>
                <w:i/>
                <w:color w:val="000000" w:themeColor="text1"/>
                <w:sz w:val="28"/>
                <w:szCs w:val="28"/>
                <w:lang w:val="uk-UA"/>
              </w:rPr>
              <w:t>середнього підприємництва (юридичних осіб)</w:t>
            </w:r>
            <w:r w:rsidRPr="0049785E">
              <w:rPr>
                <w:rFonts w:ascii="Times New Roman" w:hAnsi="Times New Roman" w:cs="Times New Roman"/>
                <w:color w:val="000000" w:themeColor="text1"/>
                <w:sz w:val="28"/>
                <w:szCs w:val="28"/>
                <w:lang w:val="uk-UA"/>
              </w:rPr>
              <w:t xml:space="preserve"> до місцевого бюджету</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50,4</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38,0</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45,0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118,4</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Питома вага надходження від діяльності суб'єктів </w:t>
            </w:r>
            <w:r w:rsidRPr="0049785E">
              <w:rPr>
                <w:rFonts w:ascii="Times New Roman" w:hAnsi="Times New Roman" w:cs="Times New Roman"/>
                <w:i/>
                <w:color w:val="000000" w:themeColor="text1"/>
                <w:sz w:val="28"/>
                <w:szCs w:val="28"/>
                <w:lang w:val="uk-UA"/>
              </w:rPr>
              <w:t>малого підприємництва (юридичних і фізичних осіб)</w:t>
            </w:r>
            <w:r w:rsidRPr="0049785E">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25,5</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21,5</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22,0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102,3</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Питома вага надходження від </w:t>
            </w:r>
            <w:r w:rsidRPr="0049785E">
              <w:rPr>
                <w:rFonts w:ascii="Times New Roman" w:hAnsi="Times New Roman" w:cs="Times New Roman"/>
                <w:color w:val="000000" w:themeColor="text1"/>
                <w:sz w:val="28"/>
                <w:szCs w:val="28"/>
                <w:lang w:val="uk-UA"/>
              </w:rPr>
              <w:lastRenderedPageBreak/>
              <w:t xml:space="preserve">діяльності суб'єктів </w:t>
            </w:r>
            <w:r w:rsidRPr="0049785E">
              <w:rPr>
                <w:rFonts w:ascii="Times New Roman" w:hAnsi="Times New Roman" w:cs="Times New Roman"/>
                <w:i/>
                <w:color w:val="000000" w:themeColor="text1"/>
                <w:sz w:val="28"/>
                <w:szCs w:val="28"/>
                <w:lang w:val="uk-UA"/>
              </w:rPr>
              <w:t>середнього підприємництва (юридичних осіб)</w:t>
            </w:r>
            <w:r w:rsidRPr="0049785E">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34,0</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29,5</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31,0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105,1</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Показники рівня життя</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1134"/>
        <w:gridCol w:w="1134"/>
        <w:gridCol w:w="1134"/>
        <w:gridCol w:w="1134"/>
        <w:gridCol w:w="850"/>
      </w:tblGrid>
      <w:tr w:rsidR="001A4C9E" w:rsidRPr="0049785E" w:rsidTr="00034A05">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134"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850"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у % до 2022 р.</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Фонд оплати праці штатних працівників, зайнятих економічною діяльністю </w:t>
            </w:r>
          </w:p>
          <w:p w:rsidR="001A4C9E" w:rsidRPr="0049785E" w:rsidRDefault="001A4C9E" w:rsidP="00034A05">
            <w:pPr>
              <w:spacing w:after="0" w:line="240" w:lineRule="auto"/>
              <w:ind w:left="114" w:right="104"/>
              <w:jc w:val="both"/>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367,9</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357,1</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413,4</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115,8</w:t>
            </w:r>
          </w:p>
        </w:tc>
      </w:tr>
      <w:tr w:rsidR="001A4C9E" w:rsidRPr="0049785E" w:rsidTr="00034A05">
        <w:tc>
          <w:tcPr>
            <w:tcW w:w="4111" w:type="dxa"/>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Середньооблікова кількість штатних працівників, зайнятих економічною діяльністю </w:t>
            </w:r>
            <w:r w:rsidRPr="0049785E">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2,9</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2,9</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100,0</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Середньомісячна заробітна плата штатних працівників, зайнятих економічною діяльністю </w:t>
            </w:r>
            <w:r w:rsidRPr="0049785E">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10220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10260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11880</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115,8</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Заборгованість із виплати заробітної плати на кінець року, всього</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т.ч. на економічно активних підприємствах</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Населення та ринок праці</w:t>
      </w:r>
    </w:p>
    <w:p w:rsidR="001A4C9E" w:rsidRPr="0049785E" w:rsidRDefault="001A4C9E" w:rsidP="001A4C9E">
      <w:pPr>
        <w:spacing w:after="0" w:line="240" w:lineRule="auto"/>
        <w:jc w:val="both"/>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1134"/>
        <w:gridCol w:w="1134"/>
        <w:gridCol w:w="992"/>
        <w:gridCol w:w="992"/>
        <w:gridCol w:w="1122"/>
        <w:gridCol w:w="12"/>
      </w:tblGrid>
      <w:tr w:rsidR="001A4C9E" w:rsidRPr="0049785E" w:rsidTr="00034A05">
        <w:trPr>
          <w:trHeight w:val="538"/>
          <w:tblHeader/>
        </w:trPr>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2021 р.,</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2022 р.,</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992"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1134" w:type="dxa"/>
            <w:gridSpan w:val="2"/>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у % до 2022 р.</w:t>
            </w:r>
          </w:p>
        </w:tc>
      </w:tr>
      <w:tr w:rsidR="001A4C9E" w:rsidRPr="0049785E" w:rsidTr="00034A05">
        <w:tc>
          <w:tcPr>
            <w:tcW w:w="41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Середньорічна чисельність наявного населення,</w:t>
            </w:r>
          </w:p>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i/>
                <w:iCs/>
                <w:color w:val="000000" w:themeColor="text1"/>
                <w:sz w:val="28"/>
                <w:szCs w:val="28"/>
                <w:lang w:val="uk-UA"/>
              </w:rPr>
              <w:t>у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24,4</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23,8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23,2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97,5</w:t>
            </w:r>
          </w:p>
        </w:tc>
      </w:tr>
      <w:tr w:rsidR="001A4C9E" w:rsidRPr="0049785E" w:rsidTr="00034A05">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ind w:left="114" w:right="114"/>
              <w:jc w:val="both"/>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міського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12,5</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12,2</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97,5</w:t>
            </w:r>
          </w:p>
        </w:tc>
      </w:tr>
      <w:tr w:rsidR="001A4C9E" w:rsidRPr="0049785E" w:rsidTr="00034A05">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ind w:left="114" w:right="114"/>
              <w:jc w:val="both"/>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сільського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11,9</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11,6</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i/>
                <w:color w:val="000000" w:themeColor="text1"/>
                <w:sz w:val="28"/>
                <w:szCs w:val="28"/>
                <w:lang w:val="uk-UA" w:eastAsia="ru-RU"/>
              </w:rPr>
            </w:pPr>
            <w:r w:rsidRPr="0049785E">
              <w:rPr>
                <w:rFonts w:ascii="Times New Roman" w:eastAsia="Times New Roman" w:hAnsi="Times New Roman" w:cs="Times New Roman"/>
                <w:i/>
                <w:color w:val="000000" w:themeColor="text1"/>
                <w:sz w:val="28"/>
                <w:szCs w:val="28"/>
                <w:lang w:val="uk-UA" w:eastAsia="ru-RU"/>
              </w:rPr>
              <w:t>97,4</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зареєстрованих безробітних (на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342</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1163</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1045</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103,9</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Чисельність незайнятих </w:t>
            </w:r>
            <w:r w:rsidRPr="0049785E">
              <w:rPr>
                <w:rFonts w:ascii="Times New Roman" w:hAnsi="Times New Roman" w:cs="Times New Roman"/>
                <w:color w:val="000000" w:themeColor="text1"/>
                <w:sz w:val="28"/>
                <w:szCs w:val="28"/>
                <w:lang w:val="uk-UA"/>
              </w:rPr>
              <w:lastRenderedPageBreak/>
              <w:t>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378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190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190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4200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101,9</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105,3</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х</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259</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96,1</w:t>
            </w:r>
          </w:p>
        </w:tc>
      </w:tr>
    </w:tbl>
    <w:p w:rsidR="001A4C9E" w:rsidRPr="0049785E" w:rsidRDefault="001A4C9E" w:rsidP="001A4C9E">
      <w:pPr>
        <w:spacing w:after="0" w:line="240" w:lineRule="auto"/>
        <w:jc w:val="center"/>
        <w:rPr>
          <w:rFonts w:ascii="Times New Roman" w:hAnsi="Times New Roman" w:cs="Times New Roman"/>
          <w:color w:val="000000" w:themeColor="text1"/>
          <w:lang w:val="uk-UA"/>
        </w:rPr>
      </w:pPr>
    </w:p>
    <w:p w:rsidR="00700A85" w:rsidRPr="0049785E" w:rsidRDefault="00700A85" w:rsidP="00700A85">
      <w:pPr>
        <w:spacing w:after="0" w:line="240" w:lineRule="auto"/>
        <w:jc w:val="both"/>
        <w:rPr>
          <w:rFonts w:ascii="Times New Roman" w:hAnsi="Times New Roman" w:cs="Times New Roman"/>
          <w:color w:val="000000" w:themeColor="text1"/>
          <w:sz w:val="28"/>
          <w:szCs w:val="28"/>
          <w:lang w:val="uk-UA"/>
        </w:rPr>
      </w:pPr>
    </w:p>
    <w:p w:rsidR="00700A85" w:rsidRPr="0049785E" w:rsidRDefault="00700A85" w:rsidP="00700A85">
      <w:pPr>
        <w:spacing w:after="0" w:line="240" w:lineRule="auto"/>
        <w:ind w:right="532"/>
        <w:rPr>
          <w:rFonts w:ascii="Times New Roman" w:hAnsi="Times New Roman" w:cs="Times New Roman"/>
          <w:color w:val="000000" w:themeColor="text1"/>
          <w:lang w:val="uk-UA"/>
        </w:rPr>
        <w:sectPr w:rsidR="00700A85" w:rsidRPr="0049785E" w:rsidSect="005214E4">
          <w:headerReference w:type="even" r:id="rId14"/>
          <w:headerReference w:type="default" r:id="rId15"/>
          <w:pgSz w:w="11907" w:h="16840" w:code="9"/>
          <w:pgMar w:top="1134" w:right="567" w:bottom="1134" w:left="1701" w:header="720" w:footer="720" w:gutter="0"/>
          <w:cols w:space="720"/>
          <w:titlePg/>
          <w:docGrid w:linePitch="272"/>
        </w:sectPr>
      </w:pPr>
    </w:p>
    <w:p w:rsidR="002F45D5" w:rsidRPr="0049785E" w:rsidRDefault="002F45D5" w:rsidP="002F45D5">
      <w:pPr>
        <w:spacing w:after="0" w:line="240" w:lineRule="auto"/>
        <w:jc w:val="center"/>
        <w:rPr>
          <w:rFonts w:ascii="Times New Roman" w:hAnsi="Times New Roman" w:cs="Times New Roman"/>
          <w:bCs/>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Додаток 2</w:t>
      </w: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 xml:space="preserve">ПЕРЕЛІК </w:t>
      </w:r>
      <w:r w:rsidRPr="0049785E">
        <w:rPr>
          <w:rFonts w:ascii="Times New Roman" w:hAnsi="Times New Roman" w:cs="Times New Roman"/>
          <w:b/>
          <w:i/>
          <w:color w:val="000000" w:themeColor="text1"/>
          <w:sz w:val="40"/>
          <w:szCs w:val="40"/>
          <w:lang w:val="uk-UA"/>
        </w:rPr>
        <w:t xml:space="preserve">ЦІЛЬОВИХ (КОМПЛЕКСНИХ) </w:t>
      </w:r>
      <w:r w:rsidRPr="0049785E">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У 2023 РОЦІ</w:t>
      </w: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sectPr w:rsidR="002F45D5" w:rsidRPr="0049785E">
          <w:pgSz w:w="11906" w:h="16838"/>
          <w:pgMar w:top="1134" w:right="425" w:bottom="1134" w:left="1276" w:header="425" w:footer="454" w:gutter="0"/>
          <w:paperSrc w:first="22188" w:other="22188"/>
          <w:pgNumType w:start="0"/>
          <w:cols w:space="720"/>
        </w:sectPr>
      </w:pPr>
    </w:p>
    <w:p w:rsidR="002F45D5" w:rsidRPr="0049785E" w:rsidRDefault="002F45D5" w:rsidP="002F45D5">
      <w:pPr>
        <w:pStyle w:val="ac"/>
        <w:tabs>
          <w:tab w:val="left" w:pos="840"/>
          <w:tab w:val="left" w:pos="1722"/>
        </w:tabs>
        <w:ind w:firstLine="601"/>
        <w:jc w:val="center"/>
        <w:rPr>
          <w:b/>
          <w:color w:val="000000" w:themeColor="text1"/>
          <w:spacing w:val="-6"/>
          <w:szCs w:val="28"/>
        </w:rPr>
      </w:pPr>
      <w:r w:rsidRPr="0049785E">
        <w:rPr>
          <w:b/>
          <w:color w:val="000000" w:themeColor="text1"/>
          <w:spacing w:val="-6"/>
          <w:szCs w:val="28"/>
        </w:rPr>
        <w:lastRenderedPageBreak/>
        <w:t xml:space="preserve">Перелік міських цільових (комплексних) програм по галузях, </w:t>
      </w:r>
    </w:p>
    <w:p w:rsidR="002F45D5" w:rsidRPr="0049785E" w:rsidRDefault="002F45D5" w:rsidP="002F45D5">
      <w:pPr>
        <w:pStyle w:val="ac"/>
        <w:tabs>
          <w:tab w:val="left" w:pos="840"/>
          <w:tab w:val="left" w:pos="1722"/>
        </w:tabs>
        <w:ind w:firstLine="601"/>
        <w:jc w:val="center"/>
        <w:rPr>
          <w:b/>
          <w:color w:val="000000" w:themeColor="text1"/>
          <w:spacing w:val="-6"/>
          <w:szCs w:val="28"/>
        </w:rPr>
      </w:pPr>
      <w:r w:rsidRPr="0049785E">
        <w:rPr>
          <w:b/>
          <w:color w:val="000000" w:themeColor="text1"/>
          <w:spacing w:val="-6"/>
          <w:szCs w:val="28"/>
        </w:rPr>
        <w:t>які будуть реалізуватися у 2023 році</w:t>
      </w:r>
    </w:p>
    <w:p w:rsidR="002F45D5" w:rsidRPr="0049785E" w:rsidRDefault="002F45D5" w:rsidP="002F45D5">
      <w:pPr>
        <w:pStyle w:val="ac"/>
        <w:tabs>
          <w:tab w:val="left" w:pos="840"/>
          <w:tab w:val="left" w:pos="1722"/>
        </w:tabs>
        <w:ind w:firstLine="0"/>
        <w:jc w:val="center"/>
        <w:rPr>
          <w:b/>
          <w:color w:val="000000" w:themeColor="text1"/>
          <w:szCs w:val="28"/>
        </w:rPr>
      </w:pPr>
    </w:p>
    <w:tbl>
      <w:tblPr>
        <w:tblW w:w="96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7797"/>
        <w:gridCol w:w="1275"/>
      </w:tblGrid>
      <w:tr w:rsidR="002F45D5" w:rsidRPr="0049785E" w:rsidTr="00CD1B3B">
        <w:trPr>
          <w:trHeight w:val="537"/>
          <w:tblHead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w:t>
            </w:r>
          </w:p>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п/п</w:t>
            </w:r>
          </w:p>
        </w:tc>
        <w:tc>
          <w:tcPr>
            <w:tcW w:w="7797" w:type="dxa"/>
            <w:vMerge w:val="restart"/>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Назва програми,</w:t>
            </w:r>
          </w:p>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Термін реалізації</w:t>
            </w:r>
          </w:p>
        </w:tc>
      </w:tr>
      <w:tr w:rsidR="002F45D5" w:rsidRPr="0049785E" w:rsidTr="00CD1B3B">
        <w:trPr>
          <w:trHeight w:val="276"/>
          <w:tblHead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rPr>
                <w:rFonts w:ascii="Times New Roman" w:hAnsi="Times New Roman" w:cs="Times New Roman"/>
                <w:b/>
                <w:color w:val="000000" w:themeColor="text1"/>
                <w:sz w:val="24"/>
                <w:szCs w:val="24"/>
                <w:lang w:val="uk-UA"/>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rPr>
                <w:rFonts w:ascii="Times New Roman" w:hAnsi="Times New Roman" w:cs="Times New Roman"/>
                <w:b/>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4"/>
                <w:szCs w:val="24"/>
                <w:lang w:val="uk-UA"/>
              </w:rPr>
            </w:pPr>
          </w:p>
        </w:tc>
      </w:tr>
      <w:tr w:rsidR="002F45D5" w:rsidRPr="0049785E" w:rsidTr="00CD1B3B">
        <w:trPr>
          <w:trHeight w:val="74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bCs/>
                <w:color w:val="000000" w:themeColor="text1"/>
                <w:sz w:val="28"/>
                <w:szCs w:val="28"/>
                <w:lang w:val="uk-UA"/>
              </w:rPr>
              <w:t>Управління соціального захисту населення, сім’ї та праці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2F45D5" w:rsidRPr="0049785E">
              <w:rPr>
                <w:rFonts w:ascii="Times New Roman" w:hAnsi="Times New Roman" w:cs="Times New Roman"/>
                <w:color w:val="000000" w:themeColor="text1"/>
                <w:sz w:val="28"/>
                <w:szCs w:val="28"/>
                <w:lang w:val="uk-UA"/>
              </w:rPr>
              <w:t>оціальний захист осіб з інвалідністю, які проживають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встановлення та користування квартирними телефонами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2F45D5" w:rsidRPr="0049785E">
              <w:rPr>
                <w:rFonts w:ascii="Times New Roman" w:hAnsi="Times New Roman" w:cs="Times New Roman"/>
                <w:color w:val="000000" w:themeColor="text1"/>
                <w:sz w:val="28"/>
                <w:szCs w:val="28"/>
                <w:lang w:val="uk-UA"/>
              </w:rPr>
              <w:t>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2F45D5" w:rsidRPr="0049785E">
              <w:rPr>
                <w:rFonts w:ascii="Times New Roman" w:hAnsi="Times New Roman" w:cs="Times New Roman"/>
                <w:color w:val="000000" w:themeColor="text1"/>
                <w:sz w:val="28"/>
                <w:szCs w:val="28"/>
                <w:lang w:val="uk-UA"/>
              </w:rPr>
              <w:t>оціальна підтримка учасників антитерористичної операції, операції Об'єднаних сил, членів їх сімей, які є мешканцями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з</w:t>
            </w:r>
            <w:r w:rsidR="002F45D5" w:rsidRPr="0049785E">
              <w:rPr>
                <w:rFonts w:ascii="Times New Roman" w:hAnsi="Times New Roman" w:cs="Times New Roman"/>
                <w:color w:val="000000" w:themeColor="text1"/>
                <w:sz w:val="28"/>
                <w:szCs w:val="28"/>
                <w:lang w:val="uk-UA"/>
              </w:rPr>
              <w:t>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w:t>
            </w:r>
            <w:r w:rsidR="002F45D5" w:rsidRPr="0049785E">
              <w:rPr>
                <w:rFonts w:ascii="Times New Roman" w:hAnsi="Times New Roman" w:cs="Times New Roman"/>
                <w:color w:val="000000" w:themeColor="text1"/>
                <w:sz w:val="28"/>
                <w:szCs w:val="28"/>
                <w:lang w:val="uk-UA"/>
              </w:rPr>
              <w:t>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w:t>
            </w:r>
            <w:r w:rsidR="002F45D5" w:rsidRPr="0049785E">
              <w:rPr>
                <w:rFonts w:ascii="Times New Roman" w:hAnsi="Times New Roman" w:cs="Times New Roman"/>
                <w:color w:val="000000" w:themeColor="text1"/>
                <w:sz w:val="28"/>
                <w:szCs w:val="28"/>
                <w:lang w:val="uk-UA"/>
              </w:rPr>
              <w:t>ідтримка сім’ї, забезпечення гендерної рівності та протидії торгівлі людьми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ю</w:t>
            </w:r>
            <w:r w:rsidR="002F45D5" w:rsidRPr="0049785E">
              <w:rPr>
                <w:rFonts w:ascii="Times New Roman" w:hAnsi="Times New Roman" w:cs="Times New Roman"/>
                <w:color w:val="000000" w:themeColor="text1"/>
                <w:sz w:val="28"/>
                <w:szCs w:val="28"/>
                <w:lang w:val="uk-UA"/>
              </w:rPr>
              <w:t>ридичне обслуговування управління соціального захисту населення, сім’ї та праці Новгород-Сіверської міської  ради Чернігівської області на 2022-2025 роки.</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455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Відділ освіти, молоді та спорту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Комплексна програма розвитку освіти Новгород-Сіверської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480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«МОЛОДЬ СІВЕРЩИНИ» на 2022 – 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478</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фізичної культури і спорту Новгород-Сіверської міської територіальної громади на 2022 – 2025 роки </w:t>
            </w:r>
          </w:p>
          <w:p w:rsidR="002F45D5" w:rsidRPr="0049785E" w:rsidRDefault="002F45D5" w:rsidP="00034A05">
            <w:pPr>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479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Програми з національно-патріотичного виховання Новгород-Сіверської міської територіальної громади                                                                                         на 2021-2025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08 грудня 2020 року № 1287</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pacing w:val="-4"/>
                <w:sz w:val="28"/>
                <w:szCs w:val="28"/>
                <w:lang w:val="uk-UA"/>
              </w:rPr>
            </w:pPr>
            <w:r w:rsidRPr="0049785E">
              <w:rPr>
                <w:rFonts w:ascii="Times New Roman" w:hAnsi="Times New Roman" w:cs="Times New Roman"/>
                <w:b/>
                <w:color w:val="000000" w:themeColor="text1"/>
                <w:sz w:val="28"/>
                <w:szCs w:val="28"/>
                <w:lang w:val="uk-UA"/>
              </w:rPr>
              <w:t>Відділ культури і туризму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485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туризму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484)</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6"/>
                <w:lang w:val="uk-UA"/>
              </w:rPr>
            </w:pPr>
            <w:r w:rsidRPr="0049785E">
              <w:rPr>
                <w:rFonts w:ascii="Times New Roman" w:hAnsi="Times New Roman" w:cs="Times New Roman"/>
                <w:color w:val="000000" w:themeColor="text1"/>
                <w:sz w:val="28"/>
                <w:szCs w:val="26"/>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Програми розвитку культури на території Новгород-Сіверської міської  територіальної громади на 2022–2025 роки, у тому числі по напрямках:</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з</w:t>
            </w:r>
            <w:r w:rsidR="002F45D5" w:rsidRPr="0049785E">
              <w:rPr>
                <w:rFonts w:ascii="Times New Roman" w:hAnsi="Times New Roman" w:cs="Times New Roman"/>
                <w:color w:val="000000" w:themeColor="text1"/>
                <w:sz w:val="28"/>
                <w:szCs w:val="28"/>
                <w:lang w:val="uk-UA"/>
              </w:rPr>
              <w:t>абезпечення діяльності бібліотек;</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 xml:space="preserve">абезпечення діяльності палаців i будинків культури, клубів, центрів дозвілля та </w:t>
            </w:r>
            <w:r w:rsidRPr="0049785E">
              <w:rPr>
                <w:rFonts w:ascii="Times New Roman" w:hAnsi="Times New Roman" w:cs="Times New Roman"/>
                <w:color w:val="000000" w:themeColor="text1"/>
                <w:sz w:val="28"/>
                <w:szCs w:val="28"/>
                <w:lang w:val="uk-UA"/>
              </w:rPr>
              <w:t>інших</w:t>
            </w:r>
            <w:r w:rsidR="002F45D5" w:rsidRPr="0049785E">
              <w:rPr>
                <w:rFonts w:ascii="Times New Roman" w:hAnsi="Times New Roman" w:cs="Times New Roman"/>
                <w:color w:val="000000" w:themeColor="text1"/>
                <w:sz w:val="28"/>
                <w:szCs w:val="28"/>
                <w:lang w:val="uk-UA"/>
              </w:rPr>
              <w:t xml:space="preserve"> клубних закладів;</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спеціалізованої освіти мистецькими школами;</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абезпечення діяльності інших закладів в галузі культури і мистецтва</w:t>
            </w:r>
            <w:r>
              <w:rPr>
                <w:rFonts w:ascii="Times New Roman" w:hAnsi="Times New Roman" w:cs="Times New Roman"/>
                <w:color w:val="000000" w:themeColor="text1"/>
                <w:sz w:val="28"/>
                <w:szCs w:val="28"/>
                <w:lang w:val="uk-UA"/>
              </w:rPr>
              <w:t>.</w:t>
            </w:r>
          </w:p>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483</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 xml:space="preserve">Відділ житлово-комунального господарства </w:t>
            </w:r>
          </w:p>
          <w:p w:rsidR="002F45D5" w:rsidRPr="0049785E" w:rsidRDefault="002F45D5" w:rsidP="00034A05">
            <w:pPr>
              <w:spacing w:after="0" w:line="240" w:lineRule="auto"/>
              <w:jc w:val="center"/>
              <w:rPr>
                <w:rFonts w:ascii="Times New Roman" w:hAnsi="Times New Roman" w:cs="Times New Roman"/>
                <w:i/>
                <w:color w:val="000000" w:themeColor="text1"/>
                <w:spacing w:val="-4"/>
                <w:sz w:val="28"/>
                <w:szCs w:val="28"/>
                <w:lang w:val="uk-UA"/>
              </w:rPr>
            </w:pPr>
            <w:r w:rsidRPr="0049785E">
              <w:rPr>
                <w:rFonts w:ascii="Times New Roman" w:hAnsi="Times New Roman" w:cs="Times New Roman"/>
                <w:b/>
                <w:color w:val="000000" w:themeColor="text1"/>
                <w:sz w:val="28"/>
                <w:szCs w:val="28"/>
                <w:lang w:val="uk-UA"/>
              </w:rPr>
              <w:t>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перевезення пасажирів автомобільним транспортом у межах Новгород-Сіверської міської територіальної громади на 2022-2025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464</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 </w:t>
            </w:r>
          </w:p>
          <w:p w:rsidR="002F45D5" w:rsidRPr="0049785E" w:rsidRDefault="002F45D5" w:rsidP="00034A05">
            <w:pPr>
              <w:spacing w:after="0" w:line="240" w:lineRule="auto"/>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w:t>
            </w:r>
            <w:r w:rsidR="00AB3675">
              <w:rPr>
                <w:rFonts w:ascii="Times New Roman" w:eastAsia="Calibri" w:hAnsi="Times New Roman" w:cs="Times New Roman"/>
                <w:i/>
                <w:color w:val="000000" w:themeColor="text1"/>
                <w:sz w:val="28"/>
                <w:szCs w:val="28"/>
                <w:lang w:val="uk-UA"/>
              </w:rPr>
              <w:t xml:space="preserve">Рішення сесії міської ради </w:t>
            </w:r>
            <w:r w:rsidRPr="0049785E">
              <w:rPr>
                <w:rFonts w:ascii="Times New Roman" w:eastAsia="Calibri" w:hAnsi="Times New Roman" w:cs="Times New Roman"/>
                <w:i/>
                <w:color w:val="000000" w:themeColor="text1"/>
                <w:sz w:val="28"/>
                <w:szCs w:val="28"/>
                <w:lang w:val="uk-UA"/>
              </w:rPr>
              <w:t>від 03 грудня 2021 року № 460</w:t>
            </w:r>
            <w:r w:rsidRPr="0049785E">
              <w:rPr>
                <w:rFonts w:ascii="Times New Roman" w:eastAsia="Calibri"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охорони навколишнього природного середовища населених пунктів Новгород-Сіверської міської територіальної громади на 2022 – 2025 роки </w:t>
            </w:r>
          </w:p>
          <w:p w:rsidR="002F45D5" w:rsidRPr="0049785E" w:rsidRDefault="002F45D5" w:rsidP="00AE4FF8">
            <w:pPr>
              <w:spacing w:after="0" w:line="240" w:lineRule="auto"/>
              <w:jc w:val="both"/>
              <w:rPr>
                <w:rFonts w:ascii="Times New Roman" w:hAnsi="Times New Roman" w:cs="Times New Roman"/>
                <w:b/>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463</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466</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підтримки індивідуального житлового будівництва та розвитку особистого селянського господарства «Власний дім» на 2021 – 2027 роки Новгород-Сіверської міської територіальної громади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08 грудня 2020 року № 1250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2021-2027</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проведення робіт з благоустрою  та санітарної очистки території населених пунктів Новгород-Сіверської міської територіальної громади на 2022-2025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462</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придбання службового житла в Новгород-Сіверській міській територіальній громаді на 2022 – 2025 роки</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8</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461</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9</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організації громадських робіт та робіт тимчасового характеру в населених пунктах Новгород-Сіверської міської територіальної громади на 2022-2025 роки </w:t>
            </w:r>
          </w:p>
          <w:p w:rsidR="002F45D5"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21 лютого 2022 року № 592</w:t>
            </w:r>
            <w:r w:rsidRPr="0049785E">
              <w:rPr>
                <w:rFonts w:ascii="Times New Roman" w:hAnsi="Times New Roman" w:cs="Times New Roman"/>
                <w:color w:val="000000" w:themeColor="text1"/>
                <w:sz w:val="28"/>
                <w:szCs w:val="28"/>
                <w:lang w:val="uk-UA"/>
              </w:rPr>
              <w:t>)</w:t>
            </w:r>
          </w:p>
          <w:p w:rsidR="00AE4FF8" w:rsidRPr="0049785E" w:rsidRDefault="00AE4FF8" w:rsidP="00034A05">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highlight w:val="yellow"/>
                <w:lang w:val="uk-UA"/>
              </w:rPr>
            </w:pP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Відділ інвестицій та комунального майна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 підвищення ефективності управління активами Новгород-Сіверської міської територіальної громади на 2021-2025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26 жовтня 2021 року № 369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малого і середнього підприємництва у Новгород-Сіверський міській територіальній громаді на 2021-2024 роки </w:t>
            </w:r>
          </w:p>
          <w:p w:rsidR="002F45D5" w:rsidRPr="0049785E" w:rsidRDefault="00AE4FF8" w:rsidP="00034A05">
            <w:pPr>
              <w:spacing w:after="0" w:line="240" w:lineRule="auto"/>
              <w:jc w:val="both"/>
              <w:rPr>
                <w:rFonts w:ascii="Times New Roman" w:hAnsi="Times New Roman" w:cs="Times New Roman"/>
                <w:i/>
                <w:color w:val="000000" w:themeColor="text1"/>
                <w:sz w:val="28"/>
                <w:szCs w:val="28"/>
                <w:lang w:val="uk-UA"/>
              </w:rPr>
            </w:pPr>
            <w:r>
              <w:rPr>
                <w:rFonts w:ascii="Times New Roman" w:hAnsi="Times New Roman" w:cs="Times New Roman"/>
                <w:i/>
                <w:color w:val="000000" w:themeColor="text1"/>
                <w:sz w:val="28"/>
                <w:szCs w:val="28"/>
                <w:lang w:val="uk-UA"/>
              </w:rPr>
              <w:t xml:space="preserve">(Рішення сесії міської ради </w:t>
            </w:r>
            <w:r w:rsidR="002F45D5" w:rsidRPr="0049785E">
              <w:rPr>
                <w:rFonts w:ascii="Times New Roman" w:hAnsi="Times New Roman" w:cs="Times New Roman"/>
                <w:i/>
                <w:color w:val="000000" w:themeColor="text1"/>
                <w:sz w:val="28"/>
                <w:szCs w:val="28"/>
                <w:lang w:val="uk-UA"/>
              </w:rPr>
              <w:t>від 08 грудня 2020 року № 1244)</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2021-2024</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інвестиційної діяльності в Новгород-Сіверській міській територіальній громаді на 2021-2024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w:t>
            </w:r>
            <w:r w:rsidR="00AE4FF8">
              <w:rPr>
                <w:rFonts w:ascii="Times New Roman" w:hAnsi="Times New Roman" w:cs="Times New Roman"/>
                <w:i/>
                <w:color w:val="000000" w:themeColor="text1"/>
                <w:sz w:val="28"/>
                <w:szCs w:val="28"/>
                <w:lang w:val="uk-UA"/>
              </w:rPr>
              <w:t>и від 14 липня 2021 року № 275)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2021-2024</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реалізації громадського бюджету (бюджету участі)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449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681FAC" w:rsidTr="00CD1B3B">
        <w:trPr>
          <w:trHeight w:val="70"/>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Відділ бухгалтерського обліку, планування та звітності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надання одноразової матеріальної допомоги мешканцям населених пунктів Новгород-Сіверської міської територіальної громади на 2019-2023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28 лютого 2019 року № 810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2019-2023</w:t>
            </w:r>
          </w:p>
        </w:tc>
      </w:tr>
      <w:tr w:rsidR="002F45D5" w:rsidRPr="0049785E" w:rsidTr="00CD1B3B">
        <w:trPr>
          <w:trHeight w:val="1065"/>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w:t>
            </w:r>
            <w:r w:rsidR="00AE4FF8">
              <w:rPr>
                <w:rFonts w:ascii="Times New Roman" w:hAnsi="Times New Roman" w:cs="Times New Roman"/>
                <w:color w:val="000000" w:themeColor="text1"/>
                <w:sz w:val="28"/>
                <w:szCs w:val="28"/>
                <w:lang w:val="uk-UA"/>
              </w:rPr>
              <w:t xml:space="preserve"> інших заходів </w:t>
            </w:r>
            <w:r w:rsidRPr="0049785E">
              <w:rPr>
                <w:rFonts w:ascii="Times New Roman" w:hAnsi="Times New Roman" w:cs="Times New Roman"/>
                <w:color w:val="000000" w:themeColor="text1"/>
                <w:sz w:val="28"/>
                <w:szCs w:val="28"/>
                <w:lang w:val="uk-UA"/>
              </w:rPr>
              <w:t xml:space="preserve">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485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681FAC"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Відділ містобудування та архітектури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AE4FF8">
            <w:pPr>
              <w:spacing w:after="0" w:line="240" w:lineRule="auto"/>
              <w:jc w:val="both"/>
              <w:rPr>
                <w:rFonts w:ascii="Times New Roman" w:hAnsi="Times New Roman" w:cs="Times New Roman"/>
                <w:color w:val="000000" w:themeColor="text1"/>
                <w:spacing w:val="5"/>
                <w:kern w:val="28"/>
                <w:sz w:val="28"/>
                <w:szCs w:val="28"/>
                <w:lang w:val="uk-UA"/>
              </w:rPr>
            </w:pPr>
            <w:r w:rsidRPr="0049785E">
              <w:rPr>
                <w:rFonts w:ascii="Times New Roman" w:hAnsi="Times New Roman" w:cs="Times New Roman"/>
                <w:color w:val="000000" w:themeColor="text1"/>
                <w:spacing w:val="5"/>
                <w:kern w:val="28"/>
                <w:sz w:val="28"/>
                <w:szCs w:val="28"/>
                <w:lang w:val="uk-UA"/>
              </w:rPr>
              <w:t>Програма розробки містобудівної документації Новгород-Сіверської міської територіальної громади</w:t>
            </w:r>
            <w:r w:rsidR="00AE4FF8">
              <w:rPr>
                <w:rFonts w:ascii="Times New Roman" w:hAnsi="Times New Roman" w:cs="Times New Roman"/>
                <w:color w:val="000000" w:themeColor="text1"/>
                <w:spacing w:val="5"/>
                <w:kern w:val="28"/>
                <w:sz w:val="28"/>
                <w:szCs w:val="28"/>
                <w:lang w:val="uk-UA"/>
              </w:rPr>
              <w:t xml:space="preserve"> на 2022-</w:t>
            </w:r>
            <w:r w:rsidRPr="0049785E">
              <w:rPr>
                <w:rFonts w:ascii="Times New Roman" w:hAnsi="Times New Roman" w:cs="Times New Roman"/>
                <w:color w:val="000000" w:themeColor="text1"/>
                <w:spacing w:val="5"/>
                <w:kern w:val="28"/>
                <w:sz w:val="28"/>
                <w:szCs w:val="28"/>
                <w:lang w:val="uk-UA"/>
              </w:rPr>
              <w:t xml:space="preserve">2025 роки </w:t>
            </w:r>
          </w:p>
          <w:p w:rsidR="002F45D5" w:rsidRPr="0049785E" w:rsidRDefault="002F45D5" w:rsidP="00AE4FF8">
            <w:pPr>
              <w:spacing w:after="0" w:line="240" w:lineRule="auto"/>
              <w:jc w:val="both"/>
              <w:rPr>
                <w:rFonts w:ascii="Times New Roman" w:hAnsi="Times New Roman" w:cs="Times New Roman"/>
                <w:b/>
                <w:color w:val="000000" w:themeColor="text1"/>
                <w:sz w:val="28"/>
                <w:szCs w:val="28"/>
                <w:u w:val="single"/>
                <w:lang w:val="uk-UA"/>
              </w:rPr>
            </w:pPr>
            <w:r w:rsidRPr="0049785E">
              <w:rPr>
                <w:rFonts w:ascii="Times New Roman" w:hAnsi="Times New Roman" w:cs="Times New Roman"/>
                <w:color w:val="000000" w:themeColor="text1"/>
                <w:spacing w:val="5"/>
                <w:kern w:val="28"/>
                <w:sz w:val="28"/>
                <w:szCs w:val="28"/>
                <w:lang w:val="uk-UA"/>
              </w:rPr>
              <w:t>(</w:t>
            </w:r>
            <w:r w:rsidRPr="0049785E">
              <w:rPr>
                <w:rFonts w:ascii="Times New Roman" w:hAnsi="Times New Roman" w:cs="Times New Roman"/>
                <w:i/>
                <w:color w:val="000000" w:themeColor="text1"/>
                <w:spacing w:val="5"/>
                <w:kern w:val="28"/>
                <w:sz w:val="28"/>
                <w:szCs w:val="28"/>
                <w:lang w:val="uk-UA"/>
              </w:rPr>
              <w:t>Рішення сесії міської ради від 03 грудня 2021 року № 454</w:t>
            </w:r>
            <w:r w:rsidRPr="0049785E">
              <w:rPr>
                <w:rFonts w:ascii="Times New Roman" w:hAnsi="Times New Roman" w:cs="Times New Roman"/>
                <w:color w:val="000000" w:themeColor="text1"/>
                <w:spacing w:val="5"/>
                <w:kern w:val="28"/>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u w:val="single"/>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100"/>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Відділ земельних відносин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rPr>
          <w:trHeight w:val="443"/>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земельних відносин на території Новгород-Сіверської міської територіальної громади на 2022-2025 роки </w:t>
            </w:r>
          </w:p>
          <w:p w:rsidR="002F45D5" w:rsidRPr="0049785E" w:rsidRDefault="002F45D5" w:rsidP="00AE4FF8">
            <w:pPr>
              <w:spacing w:after="0" w:line="240" w:lineRule="auto"/>
              <w:jc w:val="both"/>
              <w:rPr>
                <w:rFonts w:ascii="Times New Roman" w:hAnsi="Times New Roman" w:cs="Times New Roman"/>
                <w:b/>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493)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bCs/>
                <w:color w:val="000000" w:themeColor="text1"/>
                <w:sz w:val="28"/>
                <w:szCs w:val="28"/>
                <w:lang w:val="uk-UA"/>
              </w:rPr>
              <w:t>Юридичний відділ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юридичного обслуговування Новгород-Сіверської міської ради Чернігівської області на 2022 - 2025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04 грудня 2019 року № 1009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308"/>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Служба у справах дітей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08 грудня 2020 року № 1242</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2021-2023</w:t>
            </w:r>
          </w:p>
        </w:tc>
      </w:tr>
      <w:tr w:rsidR="002F45D5" w:rsidRPr="0049785E" w:rsidTr="00CD1B3B">
        <w:trPr>
          <w:trHeight w:val="419"/>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08 грудня 2020 року № 1241</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2021-2023</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b/>
                <w:color w:val="000000" w:themeColor="text1"/>
                <w:sz w:val="28"/>
                <w:szCs w:val="28"/>
                <w:lang w:val="uk-UA"/>
              </w:rPr>
              <w:t>Сектор з питань цивільного захисту, оборонної та мобілізаційної роботи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на території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b/>
                <w:bCs/>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476</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забезпечення діяльності місцевої пожежної охорони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469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AE4FF8" w:rsidRPr="0049785E" w:rsidTr="00CD1B3B">
        <w:trPr>
          <w:trHeight w:val="478"/>
        </w:trPr>
        <w:tc>
          <w:tcPr>
            <w:tcW w:w="623" w:type="dxa"/>
            <w:tcBorders>
              <w:top w:val="single" w:sz="4" w:space="0" w:color="auto"/>
              <w:left w:val="single" w:sz="4" w:space="0" w:color="auto"/>
              <w:bottom w:val="single" w:sz="4" w:space="0" w:color="auto"/>
              <w:right w:val="single" w:sz="4" w:space="0" w:color="auto"/>
            </w:tcBorders>
            <w:vAlign w:val="center"/>
          </w:tcPr>
          <w:p w:rsidR="00AE4FF8" w:rsidRPr="0049785E" w:rsidRDefault="00AE4FF8" w:rsidP="00AE4FF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w:t>
            </w:r>
          </w:p>
        </w:tc>
        <w:tc>
          <w:tcPr>
            <w:tcW w:w="7797" w:type="dxa"/>
            <w:tcBorders>
              <w:top w:val="single" w:sz="4" w:space="0" w:color="auto"/>
              <w:left w:val="single" w:sz="4" w:space="0" w:color="auto"/>
              <w:bottom w:val="single" w:sz="4" w:space="0" w:color="auto"/>
              <w:right w:val="single" w:sz="4" w:space="0" w:color="auto"/>
            </w:tcBorders>
            <w:vAlign w:val="center"/>
          </w:tcPr>
          <w:p w:rsidR="00AE4FF8" w:rsidRPr="0049785E" w:rsidRDefault="00AE4FF8"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«Поліцейський офіцер громади» Новгород-Сіверської міської територіальної громади на 2022-2025 роки </w:t>
            </w:r>
          </w:p>
          <w:p w:rsidR="00AE4FF8" w:rsidRPr="0049785E" w:rsidRDefault="00AE4FF8"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472</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AE4FF8" w:rsidRPr="0049785E" w:rsidRDefault="00AE4FF8" w:rsidP="00AE4FF8">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AE4FF8">
        <w:trPr>
          <w:trHeight w:val="298"/>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AE4FF8" w:rsidP="00034A05">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6</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встановлення відеокамер та обслуговування системи відеоспостереження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467</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Цільова соціальна програма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 </w:t>
            </w:r>
          </w:p>
          <w:p w:rsidR="002F45D5" w:rsidRDefault="002F45D5" w:rsidP="00AE4FF8">
            <w:pPr>
              <w:spacing w:after="0" w:line="240" w:lineRule="auto"/>
              <w:jc w:val="both"/>
              <w:rPr>
                <w:rFonts w:ascii="Times New Roman" w:hAnsi="Times New Roman" w:cs="Times New Roman"/>
                <w:i/>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w:t>
            </w:r>
            <w:r w:rsidR="00AE4FF8">
              <w:rPr>
                <w:rFonts w:ascii="Times New Roman" w:hAnsi="Times New Roman" w:cs="Times New Roman"/>
                <w:i/>
                <w:color w:val="000000" w:themeColor="text1"/>
                <w:sz w:val="28"/>
                <w:szCs w:val="28"/>
                <w:lang w:val="uk-UA"/>
              </w:rPr>
              <w:t xml:space="preserve"> </w:t>
            </w:r>
            <w:r w:rsidRPr="0049785E">
              <w:rPr>
                <w:rFonts w:ascii="Times New Roman" w:hAnsi="Times New Roman" w:cs="Times New Roman"/>
                <w:i/>
                <w:color w:val="000000" w:themeColor="text1"/>
                <w:sz w:val="28"/>
                <w:szCs w:val="28"/>
                <w:lang w:val="uk-UA"/>
              </w:rPr>
              <w:t>від 04 грудня 2019 року № 975)</w:t>
            </w:r>
          </w:p>
          <w:p w:rsidR="00AE4FF8" w:rsidRPr="0049785E" w:rsidRDefault="00AE4FF8" w:rsidP="00AE4FF8">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2020-2024</w:t>
            </w:r>
          </w:p>
        </w:tc>
      </w:tr>
      <w:tr w:rsidR="002F45D5" w:rsidRPr="0049785E" w:rsidTr="00AE4FF8">
        <w:trPr>
          <w:trHeight w:val="1024"/>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bCs/>
                <w:color w:val="000000" w:themeColor="text1"/>
                <w:sz w:val="28"/>
                <w:szCs w:val="28"/>
                <w:lang w:val="uk-UA"/>
              </w:rPr>
            </w:pPr>
            <w:r w:rsidRPr="0049785E">
              <w:rPr>
                <w:rFonts w:ascii="Times New Roman" w:hAnsi="Times New Roman" w:cs="Times New Roman"/>
                <w:b/>
                <w:color w:val="000000" w:themeColor="text1"/>
                <w:sz w:val="28"/>
                <w:szCs w:val="28"/>
                <w:lang w:val="uk-UA"/>
              </w:rPr>
              <w:t xml:space="preserve">КНП </w:t>
            </w:r>
            <w:r w:rsidRPr="0049785E">
              <w:rPr>
                <w:rFonts w:ascii="Times New Roman" w:hAnsi="Times New Roman" w:cs="Times New Roman"/>
                <w:b/>
                <w:bCs/>
                <w:color w:val="000000" w:themeColor="text1"/>
                <w:sz w:val="28"/>
                <w:szCs w:val="28"/>
                <w:lang w:val="uk-UA"/>
              </w:rPr>
              <w:t xml:space="preserve">«Новгород-Сіверський </w:t>
            </w:r>
            <w:r w:rsidR="00AE4FF8">
              <w:rPr>
                <w:rFonts w:ascii="Times New Roman" w:hAnsi="Times New Roman" w:cs="Times New Roman"/>
                <w:b/>
                <w:bCs/>
                <w:color w:val="000000" w:themeColor="text1"/>
                <w:sz w:val="28"/>
                <w:szCs w:val="28"/>
                <w:lang w:val="uk-UA"/>
              </w:rPr>
              <w:t>міський</w:t>
            </w:r>
            <w:r w:rsidRPr="0049785E">
              <w:rPr>
                <w:rFonts w:ascii="Times New Roman" w:hAnsi="Times New Roman" w:cs="Times New Roman"/>
                <w:b/>
                <w:bCs/>
                <w:color w:val="000000" w:themeColor="text1"/>
                <w:sz w:val="28"/>
                <w:szCs w:val="28"/>
                <w:lang w:val="uk-UA"/>
              </w:rPr>
              <w:t xml:space="preserve"> Центр  </w:t>
            </w:r>
          </w:p>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bCs/>
                <w:color w:val="000000" w:themeColor="text1"/>
                <w:sz w:val="28"/>
                <w:szCs w:val="28"/>
                <w:lang w:val="uk-UA"/>
              </w:rPr>
              <w:t>первинної медико-санітарної допомоги»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Програми розвитку первинної медико-санітарної допомоги та створення умов для надання якісних медичних послуг населенню на 2022-2025 роки, у тому числі по напрямках:</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002F45D5" w:rsidRPr="0049785E">
              <w:rPr>
                <w:rFonts w:ascii="Times New Roman" w:hAnsi="Times New Roman" w:cs="Times New Roman"/>
                <w:color w:val="000000" w:themeColor="text1"/>
                <w:sz w:val="28"/>
                <w:szCs w:val="28"/>
                <w:lang w:val="uk-UA"/>
              </w:rPr>
              <w:t>атеріально-технічне забезпечення підприємства (оплата комунальних послуг та енергоносіїв);</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002F45D5" w:rsidRPr="0049785E">
              <w:rPr>
                <w:rFonts w:ascii="Times New Roman" w:hAnsi="Times New Roman" w:cs="Times New Roman"/>
                <w:color w:val="000000" w:themeColor="text1"/>
                <w:sz w:val="28"/>
                <w:szCs w:val="28"/>
                <w:lang w:val="uk-UA"/>
              </w:rPr>
              <w:t>атеріально-технічне забезпечення підприємства, 100% компенсація за проїзд, оплата медичних працівників;</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абезпечення лiкарськими засобами пільгових кат</w:t>
            </w:r>
            <w:r w:rsidR="00650D56">
              <w:rPr>
                <w:rFonts w:ascii="Times New Roman" w:hAnsi="Times New Roman" w:cs="Times New Roman"/>
                <w:color w:val="000000" w:themeColor="text1"/>
                <w:sz w:val="28"/>
                <w:szCs w:val="28"/>
                <w:lang w:val="uk-UA"/>
              </w:rPr>
              <w:t>егорій населення відповідно до п</w:t>
            </w:r>
            <w:r w:rsidR="002F45D5" w:rsidRPr="0049785E">
              <w:rPr>
                <w:rFonts w:ascii="Times New Roman" w:hAnsi="Times New Roman" w:cs="Times New Roman"/>
                <w:color w:val="000000" w:themeColor="text1"/>
                <w:sz w:val="28"/>
                <w:szCs w:val="28"/>
                <w:lang w:val="uk-UA"/>
              </w:rPr>
              <w:t>останови КМУ від 17.08.1998</w:t>
            </w:r>
            <w:r w:rsidR="00650D56">
              <w:rPr>
                <w:rFonts w:ascii="Times New Roman" w:hAnsi="Times New Roman" w:cs="Times New Roman"/>
                <w:color w:val="000000" w:themeColor="text1"/>
                <w:sz w:val="28"/>
                <w:szCs w:val="28"/>
                <w:lang w:val="uk-UA"/>
              </w:rPr>
              <w:t xml:space="preserve">                </w:t>
            </w:r>
            <w:r w:rsidR="00650D56" w:rsidRPr="0049785E">
              <w:rPr>
                <w:rFonts w:ascii="Times New Roman" w:hAnsi="Times New Roman" w:cs="Times New Roman"/>
                <w:color w:val="000000" w:themeColor="text1"/>
                <w:sz w:val="28"/>
                <w:szCs w:val="28"/>
                <w:lang w:val="uk-UA"/>
              </w:rPr>
              <w:t>№</w:t>
            </w:r>
            <w:r w:rsidR="00650D56">
              <w:rPr>
                <w:rFonts w:ascii="Times New Roman" w:hAnsi="Times New Roman" w:cs="Times New Roman"/>
                <w:color w:val="000000" w:themeColor="text1"/>
                <w:sz w:val="28"/>
                <w:szCs w:val="28"/>
                <w:lang w:val="uk-UA"/>
              </w:rPr>
              <w:t xml:space="preserve"> </w:t>
            </w:r>
            <w:r w:rsidR="00650D56" w:rsidRPr="0049785E">
              <w:rPr>
                <w:rFonts w:ascii="Times New Roman" w:hAnsi="Times New Roman" w:cs="Times New Roman"/>
                <w:color w:val="000000" w:themeColor="text1"/>
                <w:sz w:val="28"/>
                <w:szCs w:val="28"/>
                <w:lang w:val="uk-UA"/>
              </w:rPr>
              <w:t>1303</w:t>
            </w:r>
            <w:r w:rsidR="002F45D5" w:rsidRPr="0049785E">
              <w:rPr>
                <w:rFonts w:ascii="Times New Roman" w:hAnsi="Times New Roman" w:cs="Times New Roman"/>
                <w:color w:val="000000" w:themeColor="text1"/>
                <w:sz w:val="28"/>
                <w:szCs w:val="28"/>
                <w:lang w:val="uk-UA"/>
              </w:rPr>
              <w:t>;</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акупівля туберкуліну для проведення туберкулінодіагностики у дітей;</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акупівля знеболювальних препаратів для онкологічних хворих;</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 xml:space="preserve">абезпечення дітей з інвалідністю технічними та іншими засобами медичного </w:t>
            </w:r>
            <w:r>
              <w:rPr>
                <w:rFonts w:ascii="Times New Roman" w:hAnsi="Times New Roman" w:cs="Times New Roman"/>
                <w:color w:val="000000" w:themeColor="text1"/>
                <w:sz w:val="28"/>
                <w:szCs w:val="28"/>
                <w:lang w:val="uk-UA"/>
              </w:rPr>
              <w:t xml:space="preserve">призначення, дітей віком до </w:t>
            </w:r>
            <w:r w:rsidR="002F45D5" w:rsidRPr="0049785E">
              <w:rPr>
                <w:rFonts w:ascii="Times New Roman" w:hAnsi="Times New Roman" w:cs="Times New Roman"/>
                <w:color w:val="000000" w:themeColor="text1"/>
                <w:sz w:val="28"/>
                <w:szCs w:val="28"/>
                <w:lang w:val="uk-UA"/>
              </w:rPr>
              <w:t>1 року, народжених ВІЛ-інфікованими матерями, молочними сумішами.</w:t>
            </w:r>
          </w:p>
          <w:p w:rsidR="002F45D5" w:rsidRDefault="00AE4FF8" w:rsidP="00034A05">
            <w:pPr>
              <w:spacing w:after="0" w:line="240" w:lineRule="auto"/>
              <w:jc w:val="both"/>
              <w:rPr>
                <w:rFonts w:ascii="Times New Roman" w:hAnsi="Times New Roman" w:cs="Times New Roman"/>
                <w:i/>
                <w:color w:val="000000" w:themeColor="text1"/>
                <w:sz w:val="28"/>
                <w:szCs w:val="28"/>
                <w:lang w:val="uk-UA"/>
              </w:rPr>
            </w:pPr>
            <w:r>
              <w:rPr>
                <w:rFonts w:ascii="Times New Roman" w:hAnsi="Times New Roman" w:cs="Times New Roman"/>
                <w:i/>
                <w:color w:val="000000" w:themeColor="text1"/>
                <w:sz w:val="28"/>
                <w:szCs w:val="28"/>
                <w:lang w:val="uk-UA"/>
              </w:rPr>
              <w:t>(Рішення сесії міської ради</w:t>
            </w:r>
            <w:r w:rsidR="002F45D5" w:rsidRPr="0049785E">
              <w:rPr>
                <w:rFonts w:ascii="Times New Roman" w:hAnsi="Times New Roman" w:cs="Times New Roman"/>
                <w:i/>
                <w:color w:val="000000" w:themeColor="text1"/>
                <w:sz w:val="28"/>
                <w:szCs w:val="28"/>
                <w:lang w:val="uk-UA"/>
              </w:rPr>
              <w:t xml:space="preserve"> від 03 грудня 2021 року № 437)</w:t>
            </w:r>
          </w:p>
          <w:p w:rsidR="00AE4FF8" w:rsidRPr="0049785E" w:rsidRDefault="00AE4FF8" w:rsidP="00034A05">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Програми надання пільг на проїзд фельдшерам Новгород-Сіверської підстанції Корюківської станції екстреної медичної допомоги та медицини катастроф КНП "Обласний центр екстреної медичної допомоги та медицини катастроф" Чернігівської обласної ради до Грем'яцького пункту постійного базування бригад екстреної медичної допомоги на 2022-2025 роки </w:t>
            </w:r>
          </w:p>
          <w:p w:rsidR="002F45D5"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w:t>
            </w:r>
            <w:r w:rsidR="00AE4FF8">
              <w:rPr>
                <w:rFonts w:ascii="Times New Roman" w:hAnsi="Times New Roman" w:cs="Times New Roman"/>
                <w:i/>
                <w:color w:val="000000" w:themeColor="text1"/>
                <w:sz w:val="28"/>
                <w:szCs w:val="28"/>
                <w:lang w:val="uk-UA"/>
              </w:rPr>
              <w:t>н</w:t>
            </w:r>
            <w:r w:rsidRPr="0049785E">
              <w:rPr>
                <w:rFonts w:ascii="Times New Roman" w:hAnsi="Times New Roman" w:cs="Times New Roman"/>
                <w:i/>
                <w:color w:val="000000" w:themeColor="text1"/>
                <w:sz w:val="28"/>
                <w:szCs w:val="28"/>
                <w:lang w:val="uk-UA"/>
              </w:rPr>
              <w:t>я 2021 року № 488</w:t>
            </w:r>
            <w:r w:rsidRPr="0049785E">
              <w:rPr>
                <w:rFonts w:ascii="Times New Roman" w:hAnsi="Times New Roman" w:cs="Times New Roman"/>
                <w:color w:val="000000" w:themeColor="text1"/>
                <w:sz w:val="28"/>
                <w:szCs w:val="28"/>
                <w:lang w:val="uk-UA"/>
              </w:rPr>
              <w:t>)</w:t>
            </w:r>
          </w:p>
          <w:p w:rsidR="00AE4FF8" w:rsidRPr="0049785E" w:rsidRDefault="00AE4FF8" w:rsidP="00034A05">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AE4FF8"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 xml:space="preserve">КНП «Новгород-Сіверська центральна міська лікарня </w:t>
            </w:r>
          </w:p>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ім. І.</w:t>
            </w:r>
            <w:r w:rsidR="00AE4FF8">
              <w:rPr>
                <w:rFonts w:ascii="Times New Roman" w:hAnsi="Times New Roman" w:cs="Times New Roman"/>
                <w:b/>
                <w:color w:val="000000" w:themeColor="text1"/>
                <w:sz w:val="28"/>
                <w:szCs w:val="28"/>
                <w:lang w:val="uk-UA"/>
              </w:rPr>
              <w:t xml:space="preserve">В. </w:t>
            </w:r>
            <w:r w:rsidRPr="0049785E">
              <w:rPr>
                <w:rFonts w:ascii="Times New Roman" w:hAnsi="Times New Roman" w:cs="Times New Roman"/>
                <w:b/>
                <w:color w:val="000000" w:themeColor="text1"/>
                <w:sz w:val="28"/>
                <w:szCs w:val="28"/>
                <w:lang w:val="uk-UA"/>
              </w:rPr>
              <w:t>Буяльського»</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8"/>
                <w:szCs w:val="28"/>
                <w:lang w:val="uk-UA"/>
              </w:rPr>
            </w:pPr>
          </w:p>
        </w:tc>
      </w:tr>
      <w:tr w:rsidR="002F45D5" w:rsidRPr="0049785E" w:rsidTr="00AE4FF8">
        <w:trPr>
          <w:trHeight w:val="299"/>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Програми забезпечення покращення якості надання медичної допомоги населенню Новгород-Сіверської міської територіальної громади на 2022-2025 роки </w:t>
            </w:r>
          </w:p>
          <w:p w:rsidR="002F45D5" w:rsidRDefault="002F45D5" w:rsidP="00AE4FF8">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w:t>
            </w:r>
            <w:r w:rsidR="00AE4FF8">
              <w:rPr>
                <w:rFonts w:ascii="Times New Roman" w:hAnsi="Times New Roman" w:cs="Times New Roman"/>
                <w:i/>
                <w:color w:val="000000" w:themeColor="text1"/>
                <w:sz w:val="28"/>
                <w:szCs w:val="28"/>
                <w:lang w:val="uk-UA"/>
              </w:rPr>
              <w:t>ід 03 грудня 2021 року № 444</w:t>
            </w:r>
            <w:r w:rsidRPr="0049785E">
              <w:rPr>
                <w:rFonts w:ascii="Times New Roman" w:hAnsi="Times New Roman" w:cs="Times New Roman"/>
                <w:color w:val="000000" w:themeColor="text1"/>
                <w:sz w:val="28"/>
                <w:szCs w:val="28"/>
                <w:lang w:val="uk-UA"/>
              </w:rPr>
              <w:t>)</w:t>
            </w:r>
          </w:p>
          <w:p w:rsidR="00650D56" w:rsidRPr="0049785E" w:rsidRDefault="00650D56" w:rsidP="00AE4FF8">
            <w:pPr>
              <w:widowControl w:val="0"/>
              <w:suppressAutoHyphens/>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450"/>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Комунальна установа «Міський трудовий архів» Новгород-Сіверської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забезпечення діяльності Комунальної установи «Міський трудовий архів» Новгород-Сіверської міської ради Чернігівської області на 2022-2025 роки </w:t>
            </w:r>
          </w:p>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440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650D56">
        <w:trPr>
          <w:trHeight w:val="1076"/>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AE4FF8" w:rsidP="00034A05">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Проєкти,</w:t>
            </w:r>
            <w:r w:rsidR="002F45D5" w:rsidRPr="0049785E">
              <w:rPr>
                <w:rFonts w:ascii="Times New Roman" w:hAnsi="Times New Roman" w:cs="Times New Roman"/>
                <w:b/>
                <w:color w:val="000000" w:themeColor="text1"/>
                <w:sz w:val="28"/>
                <w:szCs w:val="28"/>
                <w:lang w:val="uk-UA"/>
              </w:rPr>
              <w:t xml:space="preserve"> які </w:t>
            </w:r>
            <w:bookmarkStart w:id="36" w:name="_GoBack"/>
            <w:bookmarkEnd w:id="36"/>
            <w:r w:rsidR="002F45D5" w:rsidRPr="0049785E">
              <w:rPr>
                <w:rFonts w:ascii="Times New Roman" w:hAnsi="Times New Roman" w:cs="Times New Roman"/>
                <w:b/>
                <w:color w:val="000000" w:themeColor="text1"/>
                <w:sz w:val="28"/>
                <w:szCs w:val="28"/>
                <w:lang w:val="uk-UA"/>
              </w:rPr>
              <w:t>планується затвердити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придбання в комунальну власність Новгород-Сіверської міської територіальної громади земельних ділянок та інших об'єктів нерухомого майна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збереження зелених насаджень на території Новгород-Сіверської міської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Програма популяризації та підняття престижу служби за контрактом та вступу до вищих військових навчальних закладів Міністерства Оборони України на території Новгород-Сіверської міської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Програма надання допомоги підрозділам охорони кордону 105 прикордонного загону імені князя Володимира Великого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bl>
    <w:p w:rsidR="002F45D5" w:rsidRPr="0049785E" w:rsidRDefault="002F45D5" w:rsidP="002F45D5">
      <w:pPr>
        <w:spacing w:after="0" w:line="240" w:lineRule="auto"/>
        <w:rPr>
          <w:rFonts w:ascii="Times New Roman" w:hAnsi="Times New Roman" w:cs="Times New Roman"/>
          <w:color w:val="000000" w:themeColor="text1"/>
          <w:lang w:val="uk-UA"/>
        </w:rPr>
      </w:pPr>
    </w:p>
    <w:p w:rsidR="00700A85" w:rsidRPr="0049785E" w:rsidRDefault="00700A85" w:rsidP="00700A85">
      <w:pPr>
        <w:spacing w:after="0" w:line="240" w:lineRule="auto"/>
        <w:rPr>
          <w:rFonts w:ascii="Times New Roman" w:hAnsi="Times New Roman" w:cs="Times New Roman"/>
          <w:color w:val="000000" w:themeColor="text1"/>
          <w:sz w:val="26"/>
          <w:szCs w:val="26"/>
          <w:lang w:val="uk-UA"/>
        </w:rPr>
      </w:pPr>
    </w:p>
    <w:p w:rsidR="00700A85" w:rsidRPr="0049785E" w:rsidRDefault="00700A85" w:rsidP="00700A85">
      <w:pPr>
        <w:spacing w:after="0" w:line="240" w:lineRule="auto"/>
        <w:rPr>
          <w:rFonts w:ascii="Times New Roman" w:hAnsi="Times New Roman" w:cs="Times New Roman"/>
          <w:b/>
          <w:color w:val="000000" w:themeColor="text1"/>
          <w:sz w:val="28"/>
          <w:szCs w:val="28"/>
          <w:lang w:val="uk-UA"/>
        </w:rPr>
      </w:pPr>
    </w:p>
    <w:p w:rsidR="00700A85" w:rsidRPr="0049785E" w:rsidRDefault="00700A85" w:rsidP="00700A85">
      <w:pPr>
        <w:spacing w:after="0" w:line="240" w:lineRule="auto"/>
        <w:rPr>
          <w:rFonts w:ascii="Times New Roman" w:hAnsi="Times New Roman" w:cs="Times New Roman"/>
          <w:color w:val="000000" w:themeColor="text1"/>
          <w:sz w:val="26"/>
          <w:szCs w:val="26"/>
          <w:lang w:val="uk-UA"/>
        </w:rPr>
        <w:sectPr w:rsidR="00700A85" w:rsidRPr="0049785E" w:rsidSect="005214E4">
          <w:headerReference w:type="even" r:id="rId16"/>
          <w:headerReference w:type="default" r:id="rId17"/>
          <w:footerReference w:type="even" r:id="rId18"/>
          <w:footerReference w:type="default" r:id="rId19"/>
          <w:pgSz w:w="11906" w:h="16838"/>
          <w:pgMar w:top="1134" w:right="567" w:bottom="1134" w:left="1701" w:header="425" w:footer="454" w:gutter="0"/>
          <w:paperSrc w:first="1" w:other="1"/>
          <w:pgNumType w:start="0"/>
          <w:cols w:space="708"/>
          <w:titlePg/>
        </w:sect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Додаток 3</w:t>
      </w:r>
    </w:p>
    <w:p w:rsidR="00F44C9A" w:rsidRPr="0049785E" w:rsidRDefault="00F44C9A" w:rsidP="00F44C9A">
      <w:pPr>
        <w:spacing w:after="0" w:line="240" w:lineRule="auto"/>
        <w:jc w:val="center"/>
        <w:rPr>
          <w:rFonts w:ascii="Times New Roman" w:hAnsi="Times New Roman" w:cs="Times New Roman"/>
          <w:b/>
          <w:bCs/>
          <w:i/>
          <w:iCs/>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b/>
          <w:bCs/>
          <w:i/>
          <w:caps/>
          <w:color w:val="000000" w:themeColor="text1"/>
          <w:sz w:val="40"/>
          <w:szCs w:val="40"/>
          <w:lang w:val="uk-UA"/>
        </w:rPr>
      </w:pPr>
      <w:r w:rsidRPr="0049785E">
        <w:rPr>
          <w:rFonts w:ascii="Times New Roman" w:hAnsi="Times New Roman" w:cs="Times New Roman"/>
          <w:b/>
          <w:bCs/>
          <w:i/>
          <w:caps/>
          <w:color w:val="000000" w:themeColor="text1"/>
          <w:sz w:val="40"/>
          <w:szCs w:val="40"/>
          <w:lang w:val="uk-UA"/>
        </w:rPr>
        <w:t xml:space="preserve">Пріоритетні об’єкти, які доцільно </w:t>
      </w:r>
    </w:p>
    <w:p w:rsidR="00F44C9A" w:rsidRPr="0049785E" w:rsidRDefault="00F44C9A" w:rsidP="00F44C9A">
      <w:pPr>
        <w:spacing w:after="0" w:line="240" w:lineRule="auto"/>
        <w:jc w:val="center"/>
        <w:rPr>
          <w:rFonts w:ascii="Times New Roman" w:hAnsi="Times New Roman" w:cs="Times New Roman"/>
          <w:b/>
          <w:bCs/>
          <w:i/>
          <w:caps/>
          <w:color w:val="000000" w:themeColor="text1"/>
          <w:sz w:val="40"/>
          <w:szCs w:val="40"/>
          <w:lang w:val="uk-UA"/>
        </w:rPr>
      </w:pPr>
      <w:r w:rsidRPr="0049785E">
        <w:rPr>
          <w:rFonts w:ascii="Times New Roman" w:hAnsi="Times New Roman" w:cs="Times New Roman"/>
          <w:b/>
          <w:bCs/>
          <w:i/>
          <w:caps/>
          <w:color w:val="000000" w:themeColor="text1"/>
          <w:sz w:val="40"/>
          <w:szCs w:val="40"/>
          <w:lang w:val="uk-UA"/>
        </w:rPr>
        <w:t xml:space="preserve">фінансувати ЗА РАХУНОК УСІХ ДЖЕРЕЛ ФІНАНСУВАННЯ У 2023 РОЦІ </w:t>
      </w: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sectPr w:rsidR="00F44C9A" w:rsidRPr="0049785E" w:rsidSect="005214E4">
          <w:headerReference w:type="even" r:id="rId20"/>
          <w:headerReference w:type="default" r:id="rId21"/>
          <w:footerReference w:type="even" r:id="rId22"/>
          <w:footerReference w:type="default" r:id="rId23"/>
          <w:pgSz w:w="11906" w:h="16838"/>
          <w:pgMar w:top="1134" w:right="567" w:bottom="1134" w:left="1701" w:header="425" w:footer="454" w:gutter="0"/>
          <w:paperSrc w:first="1" w:other="1"/>
          <w:pgNumType w:start="0"/>
          <w:cols w:space="708"/>
          <w:titlePg/>
        </w:sectPr>
      </w:pPr>
    </w:p>
    <w:p w:rsidR="00F44C9A" w:rsidRPr="0049785E" w:rsidRDefault="00F44C9A" w:rsidP="00F44C9A">
      <w:pPr>
        <w:spacing w:after="0" w:line="240" w:lineRule="auto"/>
        <w:jc w:val="center"/>
        <w:rPr>
          <w:rFonts w:ascii="Times New Roman" w:hAnsi="Times New Roman" w:cs="Times New Roman"/>
          <w:b/>
          <w:bCs/>
          <w:color w:val="000000" w:themeColor="text1"/>
          <w:sz w:val="28"/>
          <w:szCs w:val="28"/>
          <w:lang w:val="uk-UA"/>
        </w:rPr>
      </w:pPr>
      <w:r w:rsidRPr="0049785E">
        <w:rPr>
          <w:rFonts w:ascii="Times New Roman" w:hAnsi="Times New Roman" w:cs="Times New Roman"/>
          <w:b/>
          <w:bCs/>
          <w:color w:val="000000" w:themeColor="text1"/>
          <w:sz w:val="28"/>
          <w:szCs w:val="28"/>
          <w:lang w:val="uk-UA"/>
        </w:rPr>
        <w:lastRenderedPageBreak/>
        <w:t>Пріоритетні об’єкти, які доцільно фінансувати за рахунок усіх джерел фінансування у 2023 році</w:t>
      </w:r>
    </w:p>
    <w:p w:rsidR="00F44C9A" w:rsidRPr="0049785E" w:rsidRDefault="00F44C9A" w:rsidP="00F44C9A">
      <w:pPr>
        <w:spacing w:after="0" w:line="240" w:lineRule="auto"/>
        <w:jc w:val="center"/>
        <w:rPr>
          <w:rFonts w:ascii="Times New Roman" w:hAnsi="Times New Roman" w:cs="Times New Roman"/>
          <w:b/>
          <w:bCs/>
          <w:color w:val="000000" w:themeColor="text1"/>
          <w:sz w:val="16"/>
          <w:szCs w:val="16"/>
          <w:lang w:val="uk-UA"/>
        </w:rPr>
      </w:pPr>
    </w:p>
    <w:tbl>
      <w:tblPr>
        <w:tblW w:w="16207" w:type="dxa"/>
        <w:jc w:val="center"/>
        <w:tblLayout w:type="fixed"/>
        <w:tblLook w:val="04A0" w:firstRow="1" w:lastRow="0" w:firstColumn="1" w:lastColumn="0" w:noHBand="0" w:noVBand="1"/>
      </w:tblPr>
      <w:tblGrid>
        <w:gridCol w:w="461"/>
        <w:gridCol w:w="3335"/>
        <w:gridCol w:w="1081"/>
        <w:gridCol w:w="1134"/>
        <w:gridCol w:w="1282"/>
        <w:gridCol w:w="1133"/>
        <w:gridCol w:w="1194"/>
        <w:gridCol w:w="1180"/>
        <w:gridCol w:w="852"/>
        <w:gridCol w:w="1074"/>
        <w:gridCol w:w="1511"/>
        <w:gridCol w:w="1970"/>
      </w:tblGrid>
      <w:tr w:rsidR="00F44C9A" w:rsidRPr="0049785E" w:rsidTr="00034A05">
        <w:trPr>
          <w:trHeight w:val="255"/>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п/п</w:t>
            </w:r>
          </w:p>
        </w:tc>
        <w:tc>
          <w:tcPr>
            <w:tcW w:w="33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81" w:type="dxa"/>
            <w:vMerge w:val="restart"/>
            <w:tcBorders>
              <w:top w:val="single" w:sz="4" w:space="0" w:color="auto"/>
              <w:left w:val="single" w:sz="4" w:space="0" w:color="auto"/>
              <w:bottom w:val="single" w:sz="4" w:space="0" w:color="auto"/>
              <w:right w:val="single" w:sz="4" w:space="0" w:color="auto"/>
            </w:tcBorders>
            <w:shd w:val="clear" w:color="000000" w:fill="FFFFFF"/>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Період реалізації </w:t>
            </w:r>
            <w:r w:rsidRPr="0049785E">
              <w:rPr>
                <w:rFonts w:ascii="Times New Roman" w:hAnsi="Times New Roman" w:cs="Times New Roman"/>
                <w:color w:val="000000" w:themeColor="text1"/>
                <w:sz w:val="16"/>
                <w:szCs w:val="16"/>
                <w:lang w:val="uk-UA"/>
              </w:rPr>
              <w:br/>
              <w:t>(рік початку і закінчення)</w:t>
            </w:r>
          </w:p>
        </w:tc>
        <w:tc>
          <w:tcPr>
            <w:tcW w:w="12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Обсяг фінансування у 2023 році, тис. грн</w:t>
            </w:r>
          </w:p>
        </w:tc>
        <w:tc>
          <w:tcPr>
            <w:tcW w:w="10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Форма власності</w:t>
            </w:r>
          </w:p>
        </w:tc>
        <w:tc>
          <w:tcPr>
            <w:tcW w:w="3481" w:type="dxa"/>
            <w:gridSpan w:val="2"/>
            <w:tcBorders>
              <w:top w:val="single" w:sz="4" w:space="0" w:color="auto"/>
              <w:left w:val="nil"/>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F44C9A" w:rsidRPr="0049785E" w:rsidTr="00034A05">
        <w:trPr>
          <w:trHeight w:val="236"/>
          <w:jc w:val="center"/>
        </w:trPr>
        <w:tc>
          <w:tcPr>
            <w:tcW w:w="461"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color w:val="000000" w:themeColor="text1"/>
                <w:sz w:val="18"/>
                <w:szCs w:val="18"/>
                <w:lang w:val="uk-UA"/>
              </w:rPr>
            </w:pPr>
          </w:p>
        </w:tc>
        <w:tc>
          <w:tcPr>
            <w:tcW w:w="3335"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081" w:type="dxa"/>
            <w:vMerge/>
            <w:tcBorders>
              <w:top w:val="single" w:sz="4" w:space="0" w:color="auto"/>
              <w:left w:val="single" w:sz="4" w:space="0" w:color="auto"/>
              <w:bottom w:val="single" w:sz="4" w:space="0" w:color="auto"/>
              <w:right w:val="single" w:sz="4" w:space="0" w:color="auto"/>
            </w:tcBorders>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усього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залишок на 01.01.2023</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найменування експертної організації, дата, </w:t>
            </w:r>
            <w:r w:rsidRPr="0049785E">
              <w:rPr>
                <w:rFonts w:ascii="Times New Roman" w:hAnsi="Times New Roman" w:cs="Times New Roman"/>
                <w:color w:val="000000" w:themeColor="text1"/>
                <w:sz w:val="16"/>
                <w:szCs w:val="16"/>
                <w:lang w:val="uk-UA"/>
              </w:rPr>
              <w:br/>
              <w:t>№ експертизи</w:t>
            </w:r>
          </w:p>
        </w:tc>
        <w:tc>
          <w:tcPr>
            <w:tcW w:w="1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F44C9A" w:rsidRPr="0049785E" w:rsidTr="00034A05">
        <w:trPr>
          <w:trHeight w:val="752"/>
          <w:jc w:val="center"/>
        </w:trPr>
        <w:tc>
          <w:tcPr>
            <w:tcW w:w="461"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c>
          <w:tcPr>
            <w:tcW w:w="3335"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081" w:type="dxa"/>
            <w:vMerge/>
            <w:tcBorders>
              <w:top w:val="single" w:sz="4" w:space="0" w:color="auto"/>
              <w:left w:val="single" w:sz="4" w:space="0" w:color="auto"/>
              <w:bottom w:val="single" w:sz="4" w:space="0" w:color="auto"/>
              <w:right w:val="single" w:sz="4" w:space="0" w:color="auto"/>
            </w:tcBorders>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кошти ДБ, інвесторів, спонсорів, благодійної допомоги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співфіна</w:t>
            </w:r>
            <w:r w:rsidR="00650D56">
              <w:rPr>
                <w:rFonts w:ascii="Times New Roman" w:hAnsi="Times New Roman" w:cs="Times New Roman"/>
                <w:color w:val="000000" w:themeColor="text1"/>
                <w:sz w:val="16"/>
                <w:szCs w:val="16"/>
                <w:lang w:val="uk-UA"/>
              </w:rPr>
              <w:t>н</w:t>
            </w:r>
            <w:r w:rsidRPr="0049785E">
              <w:rPr>
                <w:rFonts w:ascii="Times New Roman" w:hAnsi="Times New Roman" w:cs="Times New Roman"/>
                <w:color w:val="000000" w:themeColor="text1"/>
                <w:sz w:val="16"/>
                <w:szCs w:val="16"/>
                <w:lang w:val="uk-UA"/>
              </w:rPr>
              <w:t>сування</w:t>
            </w:r>
          </w:p>
        </w:tc>
        <w:tc>
          <w:tcPr>
            <w:tcW w:w="107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511"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c>
          <w:tcPr>
            <w:tcW w:w="197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r>
      <w:tr w:rsidR="00F44C9A" w:rsidRPr="0049785E" w:rsidTr="00034A05">
        <w:trPr>
          <w:trHeight w:val="328"/>
          <w:jc w:val="center"/>
        </w:trPr>
        <w:tc>
          <w:tcPr>
            <w:tcW w:w="461"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3335"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Відділ житлово-комунального господарства міської ради</w:t>
            </w:r>
          </w:p>
        </w:tc>
        <w:tc>
          <w:tcPr>
            <w:tcW w:w="1081"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074"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r>
      <w:tr w:rsidR="00F44C9A" w:rsidRPr="00681FAC"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Капітальний ремонт покриття площі Князя Ігоря в м. Новгород-Сіверський</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vertAlign w:val="superscript"/>
                <w:lang w:val="uk-UA"/>
              </w:rPr>
            </w:pPr>
            <w:r w:rsidRPr="0049785E">
              <w:rPr>
                <w:rFonts w:ascii="Times New Roman" w:hAnsi="Times New Roman" w:cs="Times New Roman"/>
                <w:color w:val="000000" w:themeColor="text1"/>
                <w:sz w:val="20"/>
                <w:szCs w:val="20"/>
                <w:lang w:val="uk-UA"/>
              </w:rPr>
              <w:t>6363 м</w:t>
            </w:r>
            <w:r w:rsidRPr="0049785E">
              <w:rPr>
                <w:rFonts w:ascii="Times New Roman" w:hAnsi="Times New Roman" w:cs="Times New Roman"/>
                <w:color w:val="000000" w:themeColor="text1"/>
                <w:sz w:val="20"/>
                <w:szCs w:val="20"/>
                <w:vertAlign w:val="superscript"/>
                <w:lang w:val="uk-UA"/>
              </w:rPr>
              <w:t>2</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5878,752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4256,766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4256,766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«Сіверексперт» м. Чернігів</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30.07.2021</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№02/243/21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рішення виконавчого комітету міської ради</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06 серпня 2021 року №172 «Про затвердження  проектно-кошторисної документації»</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Реконструкція протиерозійної споруди по ліквідації ерозійних явищ по вул. Вокзальна в місті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120м²</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2100,00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2100,00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2100,00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Будівництво автомобільної дороги та елементів благоустрою вулиць Пробудження, Набережної в місті Новгороді-Сіверському Чернігівської області (коригування)</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950 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15231,056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11769,732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11769,732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«Сіверексперт» м. Чернігів</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31.05.2021</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№02/149/21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рішення 10-ї сесії міської ради VIII скликання</w:t>
            </w:r>
          </w:p>
          <w:p w:rsidR="00F44C9A" w:rsidRPr="0049785E" w:rsidRDefault="00F44C9A" w:rsidP="00034A05">
            <w:pPr>
              <w:spacing w:after="0" w:line="240" w:lineRule="auto"/>
              <w:jc w:val="center"/>
              <w:rPr>
                <w:rFonts w:ascii="Times New Roman" w:hAnsi="Times New Roman" w:cs="Times New Roman"/>
                <w:color w:val="000000" w:themeColor="text1"/>
                <w:sz w:val="16"/>
                <w:szCs w:val="16"/>
                <w:shd w:val="clear" w:color="auto" w:fill="FFFFFF"/>
                <w:lang w:val="uk-UA"/>
              </w:rPr>
            </w:pPr>
            <w:r w:rsidRPr="0049785E">
              <w:rPr>
                <w:rFonts w:ascii="Times New Roman" w:hAnsi="Times New Roman" w:cs="Times New Roman"/>
                <w:color w:val="000000" w:themeColor="text1"/>
                <w:sz w:val="16"/>
                <w:szCs w:val="16"/>
                <w:lang w:val="uk-UA"/>
              </w:rPr>
              <w:t>від 11 червня 2021 року №262 «Про затвердження  проектно-кошторисної документації»</w:t>
            </w:r>
          </w:p>
        </w:tc>
      </w:tr>
      <w:tr w:rsidR="00F44C9A" w:rsidRPr="00681FAC"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Новгороді-Сіверському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поточний середній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3,224 км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«Сіверексперт» м. Чернігів</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30.11.2020</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№02/318/20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рішення виконавчого комітетуміської ради</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21 січня 2021 року №6 «Про затвердження  проектно-кошторисної документації»</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5</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Благоустрій площі біля будинок культури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благоустрій</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 xml:space="preserve">2250 </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2250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6</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Благоустрій скверу по вул. Б. Майстренка у м.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благоустрій</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Відділ освіти, молоді та спорту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lastRenderedPageBreak/>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Переобладнання приміщення нежитлової будівлі під теплогенераторну на твердому паливі в Новгород-Сіверському навчально-виховному комплексі «дошкільний навчальний заклад-загальноосвітній навчальний заклад І ступеня «Дзвіночок»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681FAC"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Реконструкція даху і приміщення ЗОШ І-ІІІ ступенів в с. Грем'яч Новгород-Сіверського району Чернігівської області Коригування.</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650D56">
            <w:pPr>
              <w:spacing w:after="0" w:line="240" w:lineRule="auto"/>
              <w:ind w:left="-118" w:right="-85"/>
              <w:jc w:val="center"/>
              <w:rPr>
                <w:rFonts w:ascii="Times New Roman" w:hAnsi="Times New Roman" w:cs="Times New Roman"/>
                <w:color w:val="000000" w:themeColor="text1"/>
                <w:sz w:val="18"/>
                <w:szCs w:val="18"/>
                <w:lang w:val="uk-UA"/>
              </w:rPr>
            </w:pPr>
            <w:r w:rsidRPr="0049785E">
              <w:rPr>
                <w:rFonts w:ascii="Times New Roman" w:hAnsi="Times New Roman" w:cs="Times New Roman"/>
                <w:color w:val="000000" w:themeColor="text1"/>
                <w:sz w:val="18"/>
                <w:szCs w:val="18"/>
                <w:lang w:val="uk-UA"/>
              </w:rPr>
              <w:t>2012-12.08.2019</w:t>
            </w:r>
            <w:r w:rsidR="00650D56">
              <w:rPr>
                <w:rFonts w:ascii="Times New Roman" w:hAnsi="Times New Roman" w:cs="Times New Roman"/>
                <w:color w:val="000000" w:themeColor="text1"/>
                <w:sz w:val="18"/>
                <w:szCs w:val="18"/>
                <w:lang w:val="uk-UA"/>
              </w:rPr>
              <w:t xml:space="preserve"> </w:t>
            </w:r>
            <w:r w:rsidRPr="0049785E">
              <w:rPr>
                <w:rFonts w:ascii="Times New Roman" w:hAnsi="Times New Roman" w:cs="Times New Roman"/>
                <w:color w:val="000000" w:themeColor="text1"/>
                <w:sz w:val="18"/>
                <w:szCs w:val="18"/>
                <w:lang w:val="uk-UA"/>
              </w:rPr>
              <w:t xml:space="preserve">- </w:t>
            </w:r>
            <w:r w:rsidR="00650D56">
              <w:rPr>
                <w:rFonts w:ascii="Times New Roman" w:hAnsi="Times New Roman" w:cs="Times New Roman"/>
                <w:color w:val="000000" w:themeColor="text1"/>
                <w:sz w:val="18"/>
                <w:szCs w:val="18"/>
                <w:lang w:val="uk-UA"/>
              </w:rPr>
              <w:t xml:space="preserve">    </w:t>
            </w:r>
            <w:r w:rsidRPr="0049785E">
              <w:rPr>
                <w:rFonts w:ascii="Times New Roman" w:hAnsi="Times New Roman" w:cs="Times New Roman"/>
                <w:color w:val="000000" w:themeColor="text1"/>
                <w:sz w:val="18"/>
                <w:szCs w:val="18"/>
                <w:lang w:val="uk-UA"/>
              </w:rPr>
              <w:t>І черга, 12.08.2019-02.06.2020 -</w:t>
            </w:r>
            <w:r w:rsidR="00650D56">
              <w:rPr>
                <w:rFonts w:ascii="Times New Roman" w:hAnsi="Times New Roman" w:cs="Times New Roman"/>
                <w:color w:val="000000" w:themeColor="text1"/>
                <w:sz w:val="18"/>
                <w:szCs w:val="18"/>
                <w:lang w:val="uk-UA"/>
              </w:rPr>
              <w:t xml:space="preserve">    </w:t>
            </w:r>
            <w:r w:rsidRPr="0049785E">
              <w:rPr>
                <w:rFonts w:ascii="Times New Roman" w:hAnsi="Times New Roman" w:cs="Times New Roman"/>
                <w:color w:val="000000" w:themeColor="text1"/>
                <w:sz w:val="18"/>
                <w:szCs w:val="18"/>
                <w:lang w:val="uk-UA"/>
              </w:rPr>
              <w:t xml:space="preserve"> ІІ черга)</w:t>
            </w:r>
          </w:p>
          <w:p w:rsidR="00F44C9A" w:rsidRPr="0049785E" w:rsidRDefault="00F44C9A" w:rsidP="00650D56">
            <w:pPr>
              <w:spacing w:after="0" w:line="240" w:lineRule="auto"/>
              <w:ind w:left="-118" w:right="-85"/>
              <w:jc w:val="center"/>
              <w:rPr>
                <w:rFonts w:ascii="Times New Roman" w:hAnsi="Times New Roman" w:cs="Times New Roman"/>
                <w:color w:val="000000" w:themeColor="text1"/>
                <w:sz w:val="18"/>
                <w:szCs w:val="18"/>
                <w:lang w:val="uk-UA"/>
              </w:rPr>
            </w:pPr>
            <w:r w:rsidRPr="0049785E">
              <w:rPr>
                <w:rFonts w:ascii="Times New Roman" w:hAnsi="Times New Roman" w:cs="Times New Roman"/>
                <w:color w:val="000000" w:themeColor="text1"/>
                <w:sz w:val="18"/>
                <w:szCs w:val="18"/>
                <w:lang w:val="uk-UA"/>
              </w:rPr>
              <w:t>2023-2025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10509,148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4400,0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4400,0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Філія ДП «Укрдержбудекспертиза» у Чернігівській області від 17.06.2020 №25-0042-20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650D56">
            <w:pPr>
              <w:spacing w:after="0" w:line="240" w:lineRule="auto"/>
              <w:ind w:left="-122" w:right="-105"/>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23.06.2020 № 30/01-04</w:t>
            </w:r>
          </w:p>
        </w:tc>
      </w:tr>
      <w:tr w:rsidR="00F44C9A" w:rsidRPr="00681FAC"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с. Чайкине, вул. Л. Кучми, 41, Новгород-Сіверського району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2019-2023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6126,654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"Сіверексперт" від 19.04.2019 №02/123/19</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650D56">
            <w:pPr>
              <w:spacing w:after="0" w:line="240" w:lineRule="auto"/>
              <w:ind w:left="-122" w:right="-105"/>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22.04.2019 № 28/01-04</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Капітальний ремонт приміщення навчально-виховного комплексу «Дзвіночок» в м.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Філія ДП «Укрдержбудекспертиза» у Чернігівській області від 16.07.2015 №25-0304-15</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відділу освіти, молоді та спорту Новгород-Сіверської міської ради від 14.08.2015 № 35/41</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5</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Будівництво основного корпусу ЗОШ І-ІІІ ступенів №2 Новгород-Сіверської міської ради Чернігівської області за адресою</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 м. Новгород-Сіверський,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вул. Грушевського, 1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6</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Капітальний ремонт Новгород-Сіверської гімназії №1 ім. Б. Майстренка Новгород-Сіверської міської ради Чернігівської області за адресою: м. Новгород-Сіверський, вул. Б. Майстренка, 2</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lastRenderedPageBreak/>
              <w:t>7</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Встановлення блочно-модульної твердопаливно</w:t>
            </w:r>
            <w:r w:rsidR="00650D56">
              <w:rPr>
                <w:rFonts w:ascii="Times New Roman" w:hAnsi="Times New Roman" w:cs="Times New Roman"/>
                <w:color w:val="000000" w:themeColor="text1"/>
                <w:sz w:val="20"/>
                <w:szCs w:val="20"/>
                <w:lang w:val="uk-UA"/>
              </w:rPr>
              <w:t>ї котельні в Новгород-Сіверській</w:t>
            </w:r>
            <w:r w:rsidRPr="0049785E">
              <w:rPr>
                <w:rFonts w:ascii="Times New Roman" w:hAnsi="Times New Roman" w:cs="Times New Roman"/>
                <w:color w:val="000000" w:themeColor="text1"/>
                <w:sz w:val="20"/>
                <w:szCs w:val="20"/>
                <w:lang w:val="uk-UA"/>
              </w:rPr>
              <w:t xml:space="preserve"> гімназії № 1 ім. Б. Майстренка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8</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9</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капітальне будівництво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10</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Встановлення блочно-модульної твердопаливної котельні в Новгород-Сіверській загальноосвітній школі І-ІІІ ступенів №2 Новгород-Сіверської міс</w:t>
            </w:r>
            <w:r w:rsidR="00650D56">
              <w:rPr>
                <w:rFonts w:ascii="Times New Roman" w:hAnsi="Times New Roman" w:cs="Times New Roman"/>
                <w:color w:val="000000" w:themeColor="text1"/>
                <w:sz w:val="20"/>
                <w:szCs w:val="20"/>
                <w:lang w:val="uk-UA"/>
              </w:rPr>
              <w:t>ької ради Чернігівської області</w:t>
            </w:r>
          </w:p>
          <w:p w:rsidR="00650D56" w:rsidRPr="0049785E" w:rsidRDefault="00650D56" w:rsidP="00034A05">
            <w:pPr>
              <w:spacing w:after="0" w:line="240" w:lineRule="auto"/>
              <w:jc w:val="both"/>
              <w:rPr>
                <w:rFonts w:ascii="Times New Roman" w:hAnsi="Times New Roman" w:cs="Times New Roman"/>
                <w:color w:val="000000" w:themeColor="text1"/>
                <w:sz w:val="20"/>
                <w:szCs w:val="20"/>
                <w:lang w:val="uk-UA"/>
              </w:rPr>
            </w:pP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приміщень комплексу будівель початкової школи І ступеня «Дзвіночок» за адресою: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м. Новгород-Сіверський,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вул. Чкалова, 9А</w:t>
            </w:r>
          </w:p>
          <w:p w:rsidR="00650D56" w:rsidRPr="0049785E" w:rsidRDefault="00650D56" w:rsidP="00034A05">
            <w:pPr>
              <w:spacing w:after="0" w:line="240" w:lineRule="auto"/>
              <w:jc w:val="both"/>
              <w:rPr>
                <w:rFonts w:ascii="Times New Roman" w:hAnsi="Times New Roman" w:cs="Times New Roman"/>
                <w:color w:val="000000" w:themeColor="text1"/>
                <w:sz w:val="20"/>
                <w:szCs w:val="20"/>
                <w:lang w:val="uk-UA"/>
              </w:rPr>
            </w:pP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lastRenderedPageBreak/>
              <w:t>13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Орлівський навчально-виховний комплекс «Загальноосвітня школа І-ІІІ ступенів-дитячий садок» Новгород-Сіверської міської ради Че</w:t>
            </w:r>
            <w:r w:rsidR="00650D56">
              <w:rPr>
                <w:rFonts w:ascii="Times New Roman" w:hAnsi="Times New Roman" w:cs="Times New Roman"/>
                <w:color w:val="000000" w:themeColor="text1"/>
                <w:sz w:val="20"/>
                <w:szCs w:val="20"/>
                <w:lang w:val="uk-UA"/>
              </w:rPr>
              <w:t>рнігівської області за адресою:</w:t>
            </w:r>
            <w:r w:rsidRPr="0049785E">
              <w:rPr>
                <w:rFonts w:ascii="Times New Roman" w:hAnsi="Times New Roman" w:cs="Times New Roman"/>
                <w:color w:val="000000" w:themeColor="text1"/>
                <w:sz w:val="20"/>
                <w:szCs w:val="20"/>
                <w:lang w:val="uk-UA"/>
              </w:rPr>
              <w:t xml:space="preserve"> Новгород-Сіверський</w:t>
            </w:r>
            <w:r w:rsidR="00650D56">
              <w:rPr>
                <w:rFonts w:ascii="Times New Roman" w:hAnsi="Times New Roman" w:cs="Times New Roman"/>
                <w:color w:val="000000" w:themeColor="text1"/>
                <w:sz w:val="20"/>
                <w:szCs w:val="20"/>
                <w:lang w:val="uk-UA"/>
              </w:rPr>
              <w:t xml:space="preserve"> р-н</w:t>
            </w:r>
            <w:r w:rsidRPr="0049785E">
              <w:rPr>
                <w:rFonts w:ascii="Times New Roman" w:hAnsi="Times New Roman" w:cs="Times New Roman"/>
                <w:color w:val="000000" w:themeColor="text1"/>
                <w:sz w:val="20"/>
                <w:szCs w:val="20"/>
                <w:lang w:val="uk-UA"/>
              </w:rPr>
              <w:t>,</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 с. Орлівка, провул. Шкільний, 5</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Просочування дерев’яних конструкцій дахів будівель закладів освіти  вогнетривкими сумішами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послуги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об’єкт </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650D56"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15</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Технічне переоснащення покрівлі з улаштуванням пристроїв для блискавкозахисту Новгород-Сіверської гімназії №1 ім. </w:t>
            </w:r>
            <w:r w:rsidR="00650D56">
              <w:rPr>
                <w:rFonts w:ascii="Times New Roman" w:hAnsi="Times New Roman" w:cs="Times New Roman"/>
                <w:color w:val="000000" w:themeColor="text1"/>
                <w:sz w:val="20"/>
                <w:szCs w:val="20"/>
                <w:lang w:val="uk-UA"/>
              </w:rPr>
              <w:t>Б</w:t>
            </w:r>
            <w:r w:rsidRPr="0049785E">
              <w:rPr>
                <w:rFonts w:ascii="Times New Roman" w:hAnsi="Times New Roman" w:cs="Times New Roman"/>
                <w:color w:val="000000" w:themeColor="text1"/>
                <w:sz w:val="20"/>
                <w:szCs w:val="20"/>
                <w:lang w:val="uk-UA"/>
              </w:rPr>
              <w:t>. Ма</w:t>
            </w:r>
            <w:r w:rsidR="00650D56">
              <w:rPr>
                <w:rFonts w:ascii="Times New Roman" w:hAnsi="Times New Roman" w:cs="Times New Roman"/>
                <w:color w:val="000000" w:themeColor="text1"/>
                <w:sz w:val="20"/>
                <w:szCs w:val="20"/>
                <w:lang w:val="uk-UA"/>
              </w:rPr>
              <w:t>йстренка</w:t>
            </w:r>
            <w:r w:rsidRPr="0049785E">
              <w:rPr>
                <w:rFonts w:ascii="Times New Roman" w:hAnsi="Times New Roman" w:cs="Times New Roman"/>
                <w:color w:val="000000" w:themeColor="text1"/>
                <w:sz w:val="20"/>
                <w:szCs w:val="20"/>
                <w:lang w:val="uk-UA"/>
              </w:rPr>
              <w:t xml:space="preserve"> </w:t>
            </w:r>
            <w:r w:rsidR="00650D56">
              <w:rPr>
                <w:rFonts w:ascii="Times New Roman" w:hAnsi="Times New Roman" w:cs="Times New Roman"/>
                <w:color w:val="000000" w:themeColor="text1"/>
                <w:sz w:val="20"/>
                <w:szCs w:val="20"/>
                <w:lang w:val="uk-UA"/>
              </w:rPr>
              <w:t>Н</w:t>
            </w:r>
            <w:r w:rsidRPr="0049785E">
              <w:rPr>
                <w:rFonts w:ascii="Times New Roman" w:hAnsi="Times New Roman" w:cs="Times New Roman"/>
                <w:color w:val="000000" w:themeColor="text1"/>
                <w:sz w:val="20"/>
                <w:szCs w:val="20"/>
                <w:lang w:val="uk-UA"/>
              </w:rPr>
              <w:t>овгород-Сіверської міської ради Чернігівської області по вул. Б.</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Майстренка,</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2 та Гімназична</w:t>
            </w:r>
            <w:r w:rsidR="00650D56">
              <w:rPr>
                <w:rFonts w:ascii="Times New Roman" w:hAnsi="Times New Roman" w:cs="Times New Roman"/>
                <w:color w:val="000000" w:themeColor="text1"/>
                <w:sz w:val="20"/>
                <w:szCs w:val="20"/>
                <w:lang w:val="uk-UA"/>
              </w:rPr>
              <w:t>,</w:t>
            </w:r>
            <w:r w:rsidRPr="0049785E">
              <w:rPr>
                <w:rFonts w:ascii="Times New Roman" w:hAnsi="Times New Roman" w:cs="Times New Roman"/>
                <w:color w:val="000000" w:themeColor="text1"/>
                <w:sz w:val="20"/>
                <w:szCs w:val="20"/>
                <w:lang w:val="uk-UA"/>
              </w:rPr>
              <w:t xml:space="preserve"> 8 А</w:t>
            </w:r>
            <w:r w:rsidR="00650D56">
              <w:rPr>
                <w:rFonts w:ascii="Times New Roman" w:hAnsi="Times New Roman" w:cs="Times New Roman"/>
                <w:color w:val="000000" w:themeColor="text1"/>
                <w:sz w:val="20"/>
                <w:szCs w:val="20"/>
                <w:lang w:val="uk-UA"/>
              </w:rPr>
              <w:t>,</w:t>
            </w:r>
            <w:r w:rsidRPr="0049785E">
              <w:rPr>
                <w:rFonts w:ascii="Times New Roman" w:hAnsi="Times New Roman" w:cs="Times New Roman"/>
                <w:color w:val="000000" w:themeColor="text1"/>
                <w:sz w:val="20"/>
                <w:szCs w:val="20"/>
                <w:lang w:val="uk-UA"/>
              </w:rPr>
              <w:t xml:space="preserve"> м.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900,00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900,00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900,00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16</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Будівництво протирадіаційного укриття в Новгород-Сіверській гімназії № 1 ім. Б. Майстренка Новгород-Сіверської міської ради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нове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Style w:val="af8"/>
                <w:rFonts w:ascii="Times New Roman" w:hAnsi="Times New Roman" w:cs="Times New Roman"/>
                <w:i w:val="0"/>
                <w:color w:val="000000" w:themeColor="text1"/>
                <w:sz w:val="14"/>
                <w:szCs w:val="14"/>
                <w:lang w:val="uk-UA"/>
              </w:rPr>
            </w:pPr>
            <w:r w:rsidRPr="0049785E">
              <w:rPr>
                <w:rStyle w:val="af8"/>
                <w:rFonts w:ascii="Times New Roman" w:hAnsi="Times New Roman" w:cs="Times New Roman"/>
                <w:i w:val="0"/>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17</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2016-2025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1950,0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1950,0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3675"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ТОВ «Сіверексперт» </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м. Чернігів від 26.04.2018 №02/163/18</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відділу освіти, молоді та спорту Новгород-Сіверської міської ради від 26.04.2018 № 50/41</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Відділ культури і туризму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Реконструкція будівлі Новгород-Сіверського міського будинку культури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 xml:space="preserve">20250 </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20250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20250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Центр надання соціальних послуг</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Поточний ремонт приміщення стаціонарного відділення та  харчоблоку Центра надання соціальних послуг Новгород-Сіверської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260,0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260,0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260,0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 наявності</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AB367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 xml:space="preserve">КНП «Новгород-Сіверський міський </w:t>
            </w:r>
            <w:r w:rsidR="00AB3675">
              <w:rPr>
                <w:rFonts w:ascii="Times New Roman" w:hAnsi="Times New Roman" w:cs="Times New Roman"/>
                <w:b/>
                <w:i/>
                <w:color w:val="000000" w:themeColor="text1"/>
                <w:lang w:val="uk-UA"/>
              </w:rPr>
              <w:t>Ц</w:t>
            </w:r>
            <w:r w:rsidRPr="0049785E">
              <w:rPr>
                <w:rFonts w:ascii="Times New Roman" w:hAnsi="Times New Roman" w:cs="Times New Roman"/>
                <w:b/>
                <w:i/>
                <w:color w:val="000000" w:themeColor="text1"/>
                <w:lang w:val="uk-UA"/>
              </w:rPr>
              <w:t>ентр первинної медико-санітарної допомоги»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Обладнання амбулаторії №1 блискавкозахистом</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обладнання</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140,0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140,0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140,0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Придбання медичного обладнання</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обладнання</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AB3675"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 xml:space="preserve">КНП «Новгород-Сіверська центральна міська лікарня </w:t>
            </w:r>
          </w:p>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ім. І.В.</w:t>
            </w:r>
            <w:r w:rsidR="00AB3675">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Буяльського»</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Встановлення пожежної сигналізації</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2491,5</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2491,5</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2491,5</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«Євроекспертиза»</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20.01.2022 №616/12</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Ремонт приміщення лікарні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Реконструкція системи медичного газопостачання будівлі </w:t>
            </w:r>
            <w:r w:rsidR="00AB3675">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КНП «Новгород-Сіверська ЦМЛ»</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7800,0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«Перша будівельна експертиза»</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№20119-02/А</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27.01.2022</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Придбання реанімобілю</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автотранс-порт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2023-2024</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автотранспорт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Відділ інвестицій та комунального майна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Продовження реалізації проєкту «Розвиток хаб-системи підтримки підприємництва, інновацій та стартапів в Чернігівській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обладнання/ послуги</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228,479</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228,479</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bl>
    <w:p w:rsidR="00F44C9A" w:rsidRPr="0049785E" w:rsidRDefault="00F44C9A" w:rsidP="00F44C9A">
      <w:pPr>
        <w:spacing w:after="0" w:line="240" w:lineRule="auto"/>
        <w:rPr>
          <w:rFonts w:ascii="Times New Roman" w:hAnsi="Times New Roman" w:cs="Times New Roman"/>
          <w:color w:val="000000" w:themeColor="text1"/>
          <w:lang w:val="uk-UA"/>
        </w:rPr>
      </w:pPr>
    </w:p>
    <w:p w:rsidR="00700A85" w:rsidRPr="0049785E" w:rsidRDefault="00700A85" w:rsidP="00F44C9A">
      <w:pPr>
        <w:spacing w:after="0" w:line="240" w:lineRule="auto"/>
        <w:rPr>
          <w:rFonts w:ascii="Times New Roman" w:hAnsi="Times New Roman" w:cs="Times New Roman"/>
          <w:color w:val="000000" w:themeColor="text1"/>
          <w:lang w:val="uk-UA"/>
        </w:rPr>
      </w:pPr>
    </w:p>
    <w:sectPr w:rsidR="00700A85" w:rsidRPr="0049785E" w:rsidSect="00034A05">
      <w:headerReference w:type="even" r:id="rId24"/>
      <w:headerReference w:type="default" r:id="rId25"/>
      <w:footerReference w:type="default" r:id="rId26"/>
      <w:headerReference w:type="first" r:id="rId27"/>
      <w:type w:val="oddPage"/>
      <w:pgSz w:w="16838" w:h="11906" w:orient="landscape" w:code="9"/>
      <w:pgMar w:top="1134" w:right="1134" w:bottom="42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B5" w:rsidRDefault="000169B5">
      <w:pPr>
        <w:spacing w:after="0" w:line="240" w:lineRule="auto"/>
      </w:pPr>
      <w:r>
        <w:separator/>
      </w:r>
    </w:p>
  </w:endnote>
  <w:endnote w:type="continuationSeparator" w:id="0">
    <w:p w:rsidR="000169B5" w:rsidRDefault="0001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50D56" w:rsidRDefault="00650D56" w:rsidP="005214E4">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50D56" w:rsidRDefault="00650D56" w:rsidP="005214E4">
    <w:pPr>
      <w:pStyle w:val="af0"/>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f0"/>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50D56" w:rsidRDefault="00650D56" w:rsidP="005214E4">
    <w:pPr>
      <w:pStyle w:val="af0"/>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f0"/>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B5" w:rsidRDefault="000169B5">
      <w:pPr>
        <w:spacing w:after="0" w:line="240" w:lineRule="auto"/>
      </w:pPr>
      <w:r>
        <w:separator/>
      </w:r>
    </w:p>
  </w:footnote>
  <w:footnote w:type="continuationSeparator" w:id="0">
    <w:p w:rsidR="000169B5" w:rsidRDefault="00016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50D56" w:rsidRDefault="00650D56">
    <w:pPr>
      <w:pStyle w:val="a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Pr="00EB7165" w:rsidRDefault="00650D56" w:rsidP="00034A05">
    <w:pPr>
      <w:pStyle w:val="a5"/>
      <w:jc w:val="center"/>
      <w:rPr>
        <w:sz w:val="16"/>
        <w:szCs w:val="16"/>
      </w:rPr>
    </w:pPr>
    <w:r w:rsidRPr="00EB7165">
      <w:rPr>
        <w:sz w:val="16"/>
        <w:szCs w:val="16"/>
      </w:rPr>
      <w:fldChar w:fldCharType="begin"/>
    </w:r>
    <w:r w:rsidRPr="00EB7165">
      <w:rPr>
        <w:sz w:val="16"/>
        <w:szCs w:val="16"/>
      </w:rPr>
      <w:instrText xml:space="preserve"> PAGE   \* MERGEFORMAT </w:instrText>
    </w:r>
    <w:r w:rsidRPr="00EB7165">
      <w:rPr>
        <w:sz w:val="16"/>
        <w:szCs w:val="16"/>
      </w:rPr>
      <w:fldChar w:fldCharType="separate"/>
    </w:r>
    <w:r w:rsidR="00AB3675">
      <w:rPr>
        <w:noProof/>
        <w:sz w:val="16"/>
        <w:szCs w:val="16"/>
      </w:rPr>
      <w:t>1</w:t>
    </w:r>
    <w:r w:rsidRPr="00EB7165">
      <w:rPr>
        <w:sz w:val="16"/>
        <w:szCs w:val="16"/>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pPr>
      <w:pStyle w:val="a5"/>
      <w:jc w:val="center"/>
    </w:pPr>
  </w:p>
  <w:p w:rsidR="00650D56" w:rsidRDefault="00650D5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AB3675">
      <w:rPr>
        <w:rStyle w:val="a3"/>
        <w:noProof/>
      </w:rPr>
      <w:t>42</w:t>
    </w:r>
    <w:r>
      <w:rPr>
        <w:rStyle w:val="a3"/>
      </w:rPr>
      <w:fldChar w:fldCharType="end"/>
    </w:r>
  </w:p>
  <w:p w:rsidR="00650D56" w:rsidRDefault="00650D56">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50D56" w:rsidRDefault="00650D56" w:rsidP="005214E4">
    <w:pPr>
      <w:pStyle w:val="a5"/>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Pr="00AB0058" w:rsidRDefault="00650D56" w:rsidP="005214E4">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50D56" w:rsidRDefault="00650D56">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AB3675">
      <w:rPr>
        <w:rStyle w:val="a3"/>
        <w:noProof/>
      </w:rPr>
      <w:t>6</w:t>
    </w:r>
    <w:r>
      <w:rPr>
        <w:rStyle w:val="a3"/>
      </w:rPr>
      <w:fldChar w:fldCharType="end"/>
    </w:r>
  </w:p>
  <w:p w:rsidR="00650D56" w:rsidRDefault="00650D56">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50D56" w:rsidRDefault="00650D56">
    <w:pPr>
      <w:pStyle w:val="a5"/>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5214E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650D56" w:rsidRDefault="00650D56">
    <w:pPr>
      <w:pStyle w:val="a5"/>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6" w:rsidRDefault="00650D56" w:rsidP="00F41805">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50D56" w:rsidRDefault="00650D5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2DB8"/>
    <w:rsid w:val="000005CE"/>
    <w:rsid w:val="00000B3D"/>
    <w:rsid w:val="00001386"/>
    <w:rsid w:val="00001E43"/>
    <w:rsid w:val="00001EB8"/>
    <w:rsid w:val="0000299A"/>
    <w:rsid w:val="000031ED"/>
    <w:rsid w:val="00003C21"/>
    <w:rsid w:val="00006A21"/>
    <w:rsid w:val="00011B9C"/>
    <w:rsid w:val="0001290D"/>
    <w:rsid w:val="000152C9"/>
    <w:rsid w:val="00016915"/>
    <w:rsid w:val="000169B5"/>
    <w:rsid w:val="00016D5B"/>
    <w:rsid w:val="0001799A"/>
    <w:rsid w:val="00021618"/>
    <w:rsid w:val="00022F9A"/>
    <w:rsid w:val="00023B3D"/>
    <w:rsid w:val="00024728"/>
    <w:rsid w:val="00024A28"/>
    <w:rsid w:val="00024F10"/>
    <w:rsid w:val="00026084"/>
    <w:rsid w:val="0002667B"/>
    <w:rsid w:val="000276B8"/>
    <w:rsid w:val="00027782"/>
    <w:rsid w:val="00027B6C"/>
    <w:rsid w:val="000311F6"/>
    <w:rsid w:val="00031F26"/>
    <w:rsid w:val="0003353E"/>
    <w:rsid w:val="00033B01"/>
    <w:rsid w:val="00034034"/>
    <w:rsid w:val="00034A05"/>
    <w:rsid w:val="00035EC7"/>
    <w:rsid w:val="000360B4"/>
    <w:rsid w:val="00037810"/>
    <w:rsid w:val="00037B98"/>
    <w:rsid w:val="00037D25"/>
    <w:rsid w:val="000416FA"/>
    <w:rsid w:val="00042567"/>
    <w:rsid w:val="00042B44"/>
    <w:rsid w:val="000446FD"/>
    <w:rsid w:val="000449C4"/>
    <w:rsid w:val="0004528E"/>
    <w:rsid w:val="0004545C"/>
    <w:rsid w:val="00045944"/>
    <w:rsid w:val="00045F21"/>
    <w:rsid w:val="00046653"/>
    <w:rsid w:val="00047A2F"/>
    <w:rsid w:val="000505C7"/>
    <w:rsid w:val="000520F6"/>
    <w:rsid w:val="000520FF"/>
    <w:rsid w:val="0005252C"/>
    <w:rsid w:val="00053103"/>
    <w:rsid w:val="000560F0"/>
    <w:rsid w:val="0005680E"/>
    <w:rsid w:val="00056E13"/>
    <w:rsid w:val="0005759E"/>
    <w:rsid w:val="00057B99"/>
    <w:rsid w:val="0006363A"/>
    <w:rsid w:val="000639E2"/>
    <w:rsid w:val="00063AED"/>
    <w:rsid w:val="00063B9B"/>
    <w:rsid w:val="000641B9"/>
    <w:rsid w:val="000663E9"/>
    <w:rsid w:val="00067637"/>
    <w:rsid w:val="00070E2F"/>
    <w:rsid w:val="00071607"/>
    <w:rsid w:val="00071921"/>
    <w:rsid w:val="00071C0F"/>
    <w:rsid w:val="00073EBF"/>
    <w:rsid w:val="0007712B"/>
    <w:rsid w:val="000773B1"/>
    <w:rsid w:val="00080909"/>
    <w:rsid w:val="00080F80"/>
    <w:rsid w:val="0008199D"/>
    <w:rsid w:val="000822FC"/>
    <w:rsid w:val="000843D0"/>
    <w:rsid w:val="00084D58"/>
    <w:rsid w:val="000862ED"/>
    <w:rsid w:val="00087B13"/>
    <w:rsid w:val="000925EB"/>
    <w:rsid w:val="00093FF9"/>
    <w:rsid w:val="000943B3"/>
    <w:rsid w:val="00094C35"/>
    <w:rsid w:val="00095045"/>
    <w:rsid w:val="00096A18"/>
    <w:rsid w:val="000971D7"/>
    <w:rsid w:val="00097A62"/>
    <w:rsid w:val="000A1E77"/>
    <w:rsid w:val="000A1EB9"/>
    <w:rsid w:val="000A21C8"/>
    <w:rsid w:val="000A338D"/>
    <w:rsid w:val="000A3D4E"/>
    <w:rsid w:val="000A5040"/>
    <w:rsid w:val="000A5588"/>
    <w:rsid w:val="000A6864"/>
    <w:rsid w:val="000A75DD"/>
    <w:rsid w:val="000A77B5"/>
    <w:rsid w:val="000B166E"/>
    <w:rsid w:val="000B1CE0"/>
    <w:rsid w:val="000B2164"/>
    <w:rsid w:val="000B26F8"/>
    <w:rsid w:val="000B4CDE"/>
    <w:rsid w:val="000B6099"/>
    <w:rsid w:val="000B6EFB"/>
    <w:rsid w:val="000B7B46"/>
    <w:rsid w:val="000B7B63"/>
    <w:rsid w:val="000C003E"/>
    <w:rsid w:val="000C10FA"/>
    <w:rsid w:val="000C295B"/>
    <w:rsid w:val="000C2C68"/>
    <w:rsid w:val="000C3539"/>
    <w:rsid w:val="000C4012"/>
    <w:rsid w:val="000C40FC"/>
    <w:rsid w:val="000C483E"/>
    <w:rsid w:val="000C4CE9"/>
    <w:rsid w:val="000C4CFF"/>
    <w:rsid w:val="000C689C"/>
    <w:rsid w:val="000D2ED1"/>
    <w:rsid w:val="000D5A62"/>
    <w:rsid w:val="000D662C"/>
    <w:rsid w:val="000D66C3"/>
    <w:rsid w:val="000D7512"/>
    <w:rsid w:val="000D7A4C"/>
    <w:rsid w:val="000E0066"/>
    <w:rsid w:val="000E12E5"/>
    <w:rsid w:val="000E2BFF"/>
    <w:rsid w:val="000E2C75"/>
    <w:rsid w:val="000E6017"/>
    <w:rsid w:val="000E7420"/>
    <w:rsid w:val="000E7C52"/>
    <w:rsid w:val="000F05D9"/>
    <w:rsid w:val="000F365A"/>
    <w:rsid w:val="000F49CA"/>
    <w:rsid w:val="000F510E"/>
    <w:rsid w:val="000F56A9"/>
    <w:rsid w:val="000F5DDF"/>
    <w:rsid w:val="001012BA"/>
    <w:rsid w:val="001019FE"/>
    <w:rsid w:val="00101B53"/>
    <w:rsid w:val="00102D38"/>
    <w:rsid w:val="00103797"/>
    <w:rsid w:val="001044C9"/>
    <w:rsid w:val="0010546D"/>
    <w:rsid w:val="00107302"/>
    <w:rsid w:val="00110B9F"/>
    <w:rsid w:val="0011270C"/>
    <w:rsid w:val="00112D25"/>
    <w:rsid w:val="0011328E"/>
    <w:rsid w:val="00115506"/>
    <w:rsid w:val="00115536"/>
    <w:rsid w:val="00116315"/>
    <w:rsid w:val="001164F3"/>
    <w:rsid w:val="001174F0"/>
    <w:rsid w:val="001215DA"/>
    <w:rsid w:val="00121A68"/>
    <w:rsid w:val="00122032"/>
    <w:rsid w:val="001224CF"/>
    <w:rsid w:val="00123444"/>
    <w:rsid w:val="00123AD4"/>
    <w:rsid w:val="00125310"/>
    <w:rsid w:val="001253CA"/>
    <w:rsid w:val="00125CBE"/>
    <w:rsid w:val="00126B0C"/>
    <w:rsid w:val="00126B1B"/>
    <w:rsid w:val="00126E7F"/>
    <w:rsid w:val="0013113C"/>
    <w:rsid w:val="001311DB"/>
    <w:rsid w:val="0013173E"/>
    <w:rsid w:val="0013265E"/>
    <w:rsid w:val="00132CE4"/>
    <w:rsid w:val="001332B3"/>
    <w:rsid w:val="00134B93"/>
    <w:rsid w:val="00135686"/>
    <w:rsid w:val="0013575C"/>
    <w:rsid w:val="001359E6"/>
    <w:rsid w:val="001366C7"/>
    <w:rsid w:val="00137FD3"/>
    <w:rsid w:val="001408F5"/>
    <w:rsid w:val="001415C4"/>
    <w:rsid w:val="0014195A"/>
    <w:rsid w:val="00143977"/>
    <w:rsid w:val="00143C9E"/>
    <w:rsid w:val="001442E7"/>
    <w:rsid w:val="00145F92"/>
    <w:rsid w:val="00146729"/>
    <w:rsid w:val="00146896"/>
    <w:rsid w:val="00147848"/>
    <w:rsid w:val="00150F55"/>
    <w:rsid w:val="00152390"/>
    <w:rsid w:val="00155009"/>
    <w:rsid w:val="001550A0"/>
    <w:rsid w:val="00156246"/>
    <w:rsid w:val="001575AF"/>
    <w:rsid w:val="0015779C"/>
    <w:rsid w:val="00160B97"/>
    <w:rsid w:val="00160F65"/>
    <w:rsid w:val="001613F1"/>
    <w:rsid w:val="00162190"/>
    <w:rsid w:val="00162602"/>
    <w:rsid w:val="00164210"/>
    <w:rsid w:val="001650B2"/>
    <w:rsid w:val="001651FA"/>
    <w:rsid w:val="001652FA"/>
    <w:rsid w:val="00165D11"/>
    <w:rsid w:val="0016696C"/>
    <w:rsid w:val="00166B50"/>
    <w:rsid w:val="001677B1"/>
    <w:rsid w:val="00167E9A"/>
    <w:rsid w:val="00167FE8"/>
    <w:rsid w:val="00170AD8"/>
    <w:rsid w:val="00170C66"/>
    <w:rsid w:val="00170C95"/>
    <w:rsid w:val="0017118A"/>
    <w:rsid w:val="00171B36"/>
    <w:rsid w:val="00171BF1"/>
    <w:rsid w:val="00171C81"/>
    <w:rsid w:val="00172AD4"/>
    <w:rsid w:val="0017682E"/>
    <w:rsid w:val="001779E3"/>
    <w:rsid w:val="00177B2C"/>
    <w:rsid w:val="00180BDF"/>
    <w:rsid w:val="001822CF"/>
    <w:rsid w:val="001839AF"/>
    <w:rsid w:val="00184019"/>
    <w:rsid w:val="00184793"/>
    <w:rsid w:val="00185630"/>
    <w:rsid w:val="00190EC5"/>
    <w:rsid w:val="00191EC6"/>
    <w:rsid w:val="00193D15"/>
    <w:rsid w:val="001A10D8"/>
    <w:rsid w:val="001A38D5"/>
    <w:rsid w:val="001A4C9E"/>
    <w:rsid w:val="001A4FE1"/>
    <w:rsid w:val="001A516C"/>
    <w:rsid w:val="001A5845"/>
    <w:rsid w:val="001A59CE"/>
    <w:rsid w:val="001A5E00"/>
    <w:rsid w:val="001A6B7D"/>
    <w:rsid w:val="001A79CD"/>
    <w:rsid w:val="001B031D"/>
    <w:rsid w:val="001B0622"/>
    <w:rsid w:val="001B16BC"/>
    <w:rsid w:val="001B3478"/>
    <w:rsid w:val="001B5E22"/>
    <w:rsid w:val="001B62D3"/>
    <w:rsid w:val="001B6C34"/>
    <w:rsid w:val="001B71C1"/>
    <w:rsid w:val="001B76D2"/>
    <w:rsid w:val="001C0D70"/>
    <w:rsid w:val="001C1098"/>
    <w:rsid w:val="001C11E8"/>
    <w:rsid w:val="001C1C6A"/>
    <w:rsid w:val="001C23C4"/>
    <w:rsid w:val="001C28FF"/>
    <w:rsid w:val="001C3EA4"/>
    <w:rsid w:val="001C5CB3"/>
    <w:rsid w:val="001C5EE8"/>
    <w:rsid w:val="001C7459"/>
    <w:rsid w:val="001C7AE8"/>
    <w:rsid w:val="001D0166"/>
    <w:rsid w:val="001D073B"/>
    <w:rsid w:val="001D0C21"/>
    <w:rsid w:val="001D10C4"/>
    <w:rsid w:val="001D2139"/>
    <w:rsid w:val="001D286E"/>
    <w:rsid w:val="001D37CD"/>
    <w:rsid w:val="001D3883"/>
    <w:rsid w:val="001D3CFA"/>
    <w:rsid w:val="001D3F1F"/>
    <w:rsid w:val="001D4355"/>
    <w:rsid w:val="001D513A"/>
    <w:rsid w:val="001D7FDA"/>
    <w:rsid w:val="001E031B"/>
    <w:rsid w:val="001E09C2"/>
    <w:rsid w:val="001E16A6"/>
    <w:rsid w:val="001E26D1"/>
    <w:rsid w:val="001E60FF"/>
    <w:rsid w:val="001E64AC"/>
    <w:rsid w:val="001E6C45"/>
    <w:rsid w:val="001E7289"/>
    <w:rsid w:val="001E743C"/>
    <w:rsid w:val="001E7EB2"/>
    <w:rsid w:val="001F0628"/>
    <w:rsid w:val="001F189B"/>
    <w:rsid w:val="001F1DEE"/>
    <w:rsid w:val="001F3846"/>
    <w:rsid w:val="001F39EF"/>
    <w:rsid w:val="001F3E50"/>
    <w:rsid w:val="001F4AB9"/>
    <w:rsid w:val="001F668F"/>
    <w:rsid w:val="001F676A"/>
    <w:rsid w:val="001F7CE4"/>
    <w:rsid w:val="002002D4"/>
    <w:rsid w:val="002003E6"/>
    <w:rsid w:val="002013CE"/>
    <w:rsid w:val="002015C3"/>
    <w:rsid w:val="002019CB"/>
    <w:rsid w:val="00201A0B"/>
    <w:rsid w:val="00202681"/>
    <w:rsid w:val="00204480"/>
    <w:rsid w:val="002054AF"/>
    <w:rsid w:val="002103F3"/>
    <w:rsid w:val="002107B3"/>
    <w:rsid w:val="00210EC5"/>
    <w:rsid w:val="002110BD"/>
    <w:rsid w:val="00211419"/>
    <w:rsid w:val="00211555"/>
    <w:rsid w:val="002126A6"/>
    <w:rsid w:val="00212CCF"/>
    <w:rsid w:val="00213415"/>
    <w:rsid w:val="00213469"/>
    <w:rsid w:val="002141AC"/>
    <w:rsid w:val="0021605F"/>
    <w:rsid w:val="00217C1A"/>
    <w:rsid w:val="0022005F"/>
    <w:rsid w:val="00220B57"/>
    <w:rsid w:val="00222096"/>
    <w:rsid w:val="00222195"/>
    <w:rsid w:val="00223751"/>
    <w:rsid w:val="002241DA"/>
    <w:rsid w:val="002260D4"/>
    <w:rsid w:val="00226561"/>
    <w:rsid w:val="00226914"/>
    <w:rsid w:val="00227A7C"/>
    <w:rsid w:val="00227B37"/>
    <w:rsid w:val="002302D4"/>
    <w:rsid w:val="00232DB8"/>
    <w:rsid w:val="00233D64"/>
    <w:rsid w:val="0023410E"/>
    <w:rsid w:val="00236F7C"/>
    <w:rsid w:val="002415A6"/>
    <w:rsid w:val="0024337E"/>
    <w:rsid w:val="0024411F"/>
    <w:rsid w:val="00244BAD"/>
    <w:rsid w:val="0024674B"/>
    <w:rsid w:val="00246978"/>
    <w:rsid w:val="00247B1A"/>
    <w:rsid w:val="00250273"/>
    <w:rsid w:val="00251572"/>
    <w:rsid w:val="00251C40"/>
    <w:rsid w:val="00252EEA"/>
    <w:rsid w:val="00253DC9"/>
    <w:rsid w:val="002542CE"/>
    <w:rsid w:val="00254D03"/>
    <w:rsid w:val="002554BC"/>
    <w:rsid w:val="00256B89"/>
    <w:rsid w:val="00260A17"/>
    <w:rsid w:val="00260EE4"/>
    <w:rsid w:val="00260F2D"/>
    <w:rsid w:val="00262C92"/>
    <w:rsid w:val="002639B9"/>
    <w:rsid w:val="00263CE4"/>
    <w:rsid w:val="00264857"/>
    <w:rsid w:val="00264B5F"/>
    <w:rsid w:val="00265985"/>
    <w:rsid w:val="00265ECB"/>
    <w:rsid w:val="0026769B"/>
    <w:rsid w:val="00267DC1"/>
    <w:rsid w:val="00270B82"/>
    <w:rsid w:val="002717BE"/>
    <w:rsid w:val="00272422"/>
    <w:rsid w:val="00272D56"/>
    <w:rsid w:val="0027451D"/>
    <w:rsid w:val="00274BBE"/>
    <w:rsid w:val="00274F25"/>
    <w:rsid w:val="002753B0"/>
    <w:rsid w:val="002757A6"/>
    <w:rsid w:val="0027652B"/>
    <w:rsid w:val="00276736"/>
    <w:rsid w:val="002775F0"/>
    <w:rsid w:val="00277F81"/>
    <w:rsid w:val="00280788"/>
    <w:rsid w:val="00280C4C"/>
    <w:rsid w:val="00281F69"/>
    <w:rsid w:val="00282F22"/>
    <w:rsid w:val="00283555"/>
    <w:rsid w:val="0028627B"/>
    <w:rsid w:val="002864AC"/>
    <w:rsid w:val="002900DF"/>
    <w:rsid w:val="002904D2"/>
    <w:rsid w:val="00292975"/>
    <w:rsid w:val="00292F33"/>
    <w:rsid w:val="00293ADF"/>
    <w:rsid w:val="00293BEE"/>
    <w:rsid w:val="002948C7"/>
    <w:rsid w:val="00295D7E"/>
    <w:rsid w:val="002961FE"/>
    <w:rsid w:val="0029689C"/>
    <w:rsid w:val="002A005B"/>
    <w:rsid w:val="002A24BB"/>
    <w:rsid w:val="002A2A9A"/>
    <w:rsid w:val="002A31C6"/>
    <w:rsid w:val="002A4520"/>
    <w:rsid w:val="002A484F"/>
    <w:rsid w:val="002A48E7"/>
    <w:rsid w:val="002A686D"/>
    <w:rsid w:val="002A6A74"/>
    <w:rsid w:val="002A786F"/>
    <w:rsid w:val="002A7AE3"/>
    <w:rsid w:val="002B0116"/>
    <w:rsid w:val="002B0981"/>
    <w:rsid w:val="002B0C21"/>
    <w:rsid w:val="002B1118"/>
    <w:rsid w:val="002B2786"/>
    <w:rsid w:val="002B2D6B"/>
    <w:rsid w:val="002B6284"/>
    <w:rsid w:val="002B7133"/>
    <w:rsid w:val="002B7442"/>
    <w:rsid w:val="002C06C6"/>
    <w:rsid w:val="002C1389"/>
    <w:rsid w:val="002C1974"/>
    <w:rsid w:val="002C21BF"/>
    <w:rsid w:val="002C61C9"/>
    <w:rsid w:val="002C6FCE"/>
    <w:rsid w:val="002C7135"/>
    <w:rsid w:val="002C7BC0"/>
    <w:rsid w:val="002C7EE5"/>
    <w:rsid w:val="002D0082"/>
    <w:rsid w:val="002D14EA"/>
    <w:rsid w:val="002D18EE"/>
    <w:rsid w:val="002D20D6"/>
    <w:rsid w:val="002D37E0"/>
    <w:rsid w:val="002D590A"/>
    <w:rsid w:val="002D5A04"/>
    <w:rsid w:val="002D5E84"/>
    <w:rsid w:val="002D5FDB"/>
    <w:rsid w:val="002D635B"/>
    <w:rsid w:val="002D653D"/>
    <w:rsid w:val="002D6C2C"/>
    <w:rsid w:val="002D6F23"/>
    <w:rsid w:val="002D7206"/>
    <w:rsid w:val="002D7B8D"/>
    <w:rsid w:val="002E00FA"/>
    <w:rsid w:val="002E0881"/>
    <w:rsid w:val="002E3749"/>
    <w:rsid w:val="002E3F7E"/>
    <w:rsid w:val="002E4DB7"/>
    <w:rsid w:val="002E6524"/>
    <w:rsid w:val="002E7940"/>
    <w:rsid w:val="002F07D4"/>
    <w:rsid w:val="002F0C28"/>
    <w:rsid w:val="002F23DC"/>
    <w:rsid w:val="002F45D5"/>
    <w:rsid w:val="002F4768"/>
    <w:rsid w:val="002F5A45"/>
    <w:rsid w:val="002F6419"/>
    <w:rsid w:val="002F6936"/>
    <w:rsid w:val="002F6AA1"/>
    <w:rsid w:val="002F711E"/>
    <w:rsid w:val="002F7960"/>
    <w:rsid w:val="002F7AED"/>
    <w:rsid w:val="002F7FA2"/>
    <w:rsid w:val="00301A0C"/>
    <w:rsid w:val="0030241B"/>
    <w:rsid w:val="00302D64"/>
    <w:rsid w:val="003046D5"/>
    <w:rsid w:val="003049F4"/>
    <w:rsid w:val="00305FE6"/>
    <w:rsid w:val="00311F22"/>
    <w:rsid w:val="00312B6E"/>
    <w:rsid w:val="00313482"/>
    <w:rsid w:val="003134C1"/>
    <w:rsid w:val="00314171"/>
    <w:rsid w:val="00314696"/>
    <w:rsid w:val="003146B8"/>
    <w:rsid w:val="00315092"/>
    <w:rsid w:val="003152AA"/>
    <w:rsid w:val="00316226"/>
    <w:rsid w:val="003163DC"/>
    <w:rsid w:val="00317144"/>
    <w:rsid w:val="00326203"/>
    <w:rsid w:val="003262F2"/>
    <w:rsid w:val="00327C0B"/>
    <w:rsid w:val="00327C8B"/>
    <w:rsid w:val="0033127A"/>
    <w:rsid w:val="0033146B"/>
    <w:rsid w:val="003314BA"/>
    <w:rsid w:val="003327AE"/>
    <w:rsid w:val="00332AB2"/>
    <w:rsid w:val="0033369A"/>
    <w:rsid w:val="00334015"/>
    <w:rsid w:val="0033406E"/>
    <w:rsid w:val="00334240"/>
    <w:rsid w:val="00334FD6"/>
    <w:rsid w:val="00335265"/>
    <w:rsid w:val="003359A1"/>
    <w:rsid w:val="00335D86"/>
    <w:rsid w:val="00340AEE"/>
    <w:rsid w:val="00341A3D"/>
    <w:rsid w:val="003423D9"/>
    <w:rsid w:val="0034268B"/>
    <w:rsid w:val="00343C9B"/>
    <w:rsid w:val="00344941"/>
    <w:rsid w:val="0034560A"/>
    <w:rsid w:val="00345653"/>
    <w:rsid w:val="00346BC7"/>
    <w:rsid w:val="0034735F"/>
    <w:rsid w:val="00347C16"/>
    <w:rsid w:val="00350C52"/>
    <w:rsid w:val="00354977"/>
    <w:rsid w:val="00354B71"/>
    <w:rsid w:val="003554E1"/>
    <w:rsid w:val="00355CAA"/>
    <w:rsid w:val="00355E49"/>
    <w:rsid w:val="00360121"/>
    <w:rsid w:val="00360992"/>
    <w:rsid w:val="00360D99"/>
    <w:rsid w:val="00361C53"/>
    <w:rsid w:val="00362BFD"/>
    <w:rsid w:val="0036597F"/>
    <w:rsid w:val="00365A06"/>
    <w:rsid w:val="00366F75"/>
    <w:rsid w:val="0036726B"/>
    <w:rsid w:val="003700FA"/>
    <w:rsid w:val="00370340"/>
    <w:rsid w:val="00371B08"/>
    <w:rsid w:val="00371D1D"/>
    <w:rsid w:val="003730CF"/>
    <w:rsid w:val="00373372"/>
    <w:rsid w:val="00374618"/>
    <w:rsid w:val="00374FF5"/>
    <w:rsid w:val="003753AD"/>
    <w:rsid w:val="00375537"/>
    <w:rsid w:val="00377928"/>
    <w:rsid w:val="00377A12"/>
    <w:rsid w:val="00382CC7"/>
    <w:rsid w:val="00383096"/>
    <w:rsid w:val="003830D3"/>
    <w:rsid w:val="0038328C"/>
    <w:rsid w:val="00384E91"/>
    <w:rsid w:val="00385F6D"/>
    <w:rsid w:val="00386E04"/>
    <w:rsid w:val="00390648"/>
    <w:rsid w:val="00391052"/>
    <w:rsid w:val="00393383"/>
    <w:rsid w:val="00393B46"/>
    <w:rsid w:val="00393B89"/>
    <w:rsid w:val="00393CB2"/>
    <w:rsid w:val="00393D35"/>
    <w:rsid w:val="003941BF"/>
    <w:rsid w:val="00397166"/>
    <w:rsid w:val="003A0356"/>
    <w:rsid w:val="003A05FC"/>
    <w:rsid w:val="003A160C"/>
    <w:rsid w:val="003A1B72"/>
    <w:rsid w:val="003A1F4B"/>
    <w:rsid w:val="003A3669"/>
    <w:rsid w:val="003A44F6"/>
    <w:rsid w:val="003A49AA"/>
    <w:rsid w:val="003A6BB9"/>
    <w:rsid w:val="003B0032"/>
    <w:rsid w:val="003B0249"/>
    <w:rsid w:val="003B062E"/>
    <w:rsid w:val="003B09AC"/>
    <w:rsid w:val="003B125C"/>
    <w:rsid w:val="003B13D8"/>
    <w:rsid w:val="003B20AE"/>
    <w:rsid w:val="003B45E9"/>
    <w:rsid w:val="003B5CA9"/>
    <w:rsid w:val="003B5DF3"/>
    <w:rsid w:val="003B7ED8"/>
    <w:rsid w:val="003C0061"/>
    <w:rsid w:val="003C211E"/>
    <w:rsid w:val="003C222F"/>
    <w:rsid w:val="003C278A"/>
    <w:rsid w:val="003C2BA1"/>
    <w:rsid w:val="003C3538"/>
    <w:rsid w:val="003C3E90"/>
    <w:rsid w:val="003C440A"/>
    <w:rsid w:val="003C4EEB"/>
    <w:rsid w:val="003C507B"/>
    <w:rsid w:val="003C5082"/>
    <w:rsid w:val="003C5573"/>
    <w:rsid w:val="003C7227"/>
    <w:rsid w:val="003C77B7"/>
    <w:rsid w:val="003D325D"/>
    <w:rsid w:val="003D37BC"/>
    <w:rsid w:val="003D55BA"/>
    <w:rsid w:val="003D5840"/>
    <w:rsid w:val="003D7033"/>
    <w:rsid w:val="003D7A76"/>
    <w:rsid w:val="003D7BB7"/>
    <w:rsid w:val="003E1EC2"/>
    <w:rsid w:val="003E3BCB"/>
    <w:rsid w:val="003E3C2F"/>
    <w:rsid w:val="003E4128"/>
    <w:rsid w:val="003F2B4B"/>
    <w:rsid w:val="003F2DD0"/>
    <w:rsid w:val="003F371D"/>
    <w:rsid w:val="003F3960"/>
    <w:rsid w:val="003F4D7F"/>
    <w:rsid w:val="003F57E9"/>
    <w:rsid w:val="003F5825"/>
    <w:rsid w:val="003F5E9D"/>
    <w:rsid w:val="003F70CE"/>
    <w:rsid w:val="003F7E69"/>
    <w:rsid w:val="0040136A"/>
    <w:rsid w:val="00403FE7"/>
    <w:rsid w:val="00404262"/>
    <w:rsid w:val="00404B7E"/>
    <w:rsid w:val="00404C75"/>
    <w:rsid w:val="0040549B"/>
    <w:rsid w:val="00405644"/>
    <w:rsid w:val="00411CEC"/>
    <w:rsid w:val="00413699"/>
    <w:rsid w:val="00414C8A"/>
    <w:rsid w:val="00414DE0"/>
    <w:rsid w:val="0041507A"/>
    <w:rsid w:val="004168C1"/>
    <w:rsid w:val="004207A9"/>
    <w:rsid w:val="00420A9A"/>
    <w:rsid w:val="00422580"/>
    <w:rsid w:val="00422752"/>
    <w:rsid w:val="00422D18"/>
    <w:rsid w:val="00423EAD"/>
    <w:rsid w:val="00424738"/>
    <w:rsid w:val="00427D02"/>
    <w:rsid w:val="00427EEC"/>
    <w:rsid w:val="004318C0"/>
    <w:rsid w:val="00431B40"/>
    <w:rsid w:val="00433FD6"/>
    <w:rsid w:val="004353D6"/>
    <w:rsid w:val="004365CA"/>
    <w:rsid w:val="004368F2"/>
    <w:rsid w:val="004407AA"/>
    <w:rsid w:val="00440894"/>
    <w:rsid w:val="00442822"/>
    <w:rsid w:val="004428F6"/>
    <w:rsid w:val="00442B6B"/>
    <w:rsid w:val="00443BC8"/>
    <w:rsid w:val="00444033"/>
    <w:rsid w:val="004447B0"/>
    <w:rsid w:val="00444902"/>
    <w:rsid w:val="00445AEE"/>
    <w:rsid w:val="00446E89"/>
    <w:rsid w:val="00450256"/>
    <w:rsid w:val="00452627"/>
    <w:rsid w:val="00454919"/>
    <w:rsid w:val="00455BF9"/>
    <w:rsid w:val="00457447"/>
    <w:rsid w:val="004609DA"/>
    <w:rsid w:val="0046179E"/>
    <w:rsid w:val="00461FE6"/>
    <w:rsid w:val="00463BD2"/>
    <w:rsid w:val="0046432B"/>
    <w:rsid w:val="00464BE1"/>
    <w:rsid w:val="00464C58"/>
    <w:rsid w:val="00465C7B"/>
    <w:rsid w:val="00466F60"/>
    <w:rsid w:val="0046719F"/>
    <w:rsid w:val="00467C05"/>
    <w:rsid w:val="00470B7D"/>
    <w:rsid w:val="00470C60"/>
    <w:rsid w:val="0047203B"/>
    <w:rsid w:val="00472B95"/>
    <w:rsid w:val="00474C51"/>
    <w:rsid w:val="0047582B"/>
    <w:rsid w:val="00476C68"/>
    <w:rsid w:val="0048080A"/>
    <w:rsid w:val="004819DC"/>
    <w:rsid w:val="00481EB5"/>
    <w:rsid w:val="00483724"/>
    <w:rsid w:val="00483E5D"/>
    <w:rsid w:val="00484827"/>
    <w:rsid w:val="00484C31"/>
    <w:rsid w:val="00484D52"/>
    <w:rsid w:val="00486FFC"/>
    <w:rsid w:val="00487323"/>
    <w:rsid w:val="00490C4F"/>
    <w:rsid w:val="004910A7"/>
    <w:rsid w:val="00491906"/>
    <w:rsid w:val="00493550"/>
    <w:rsid w:val="00493AEB"/>
    <w:rsid w:val="004954CB"/>
    <w:rsid w:val="004954E2"/>
    <w:rsid w:val="00496CCA"/>
    <w:rsid w:val="00496E71"/>
    <w:rsid w:val="004976C2"/>
    <w:rsid w:val="0049785E"/>
    <w:rsid w:val="004A0019"/>
    <w:rsid w:val="004A015E"/>
    <w:rsid w:val="004A1E80"/>
    <w:rsid w:val="004A21DE"/>
    <w:rsid w:val="004A3723"/>
    <w:rsid w:val="004A38E6"/>
    <w:rsid w:val="004A3CE9"/>
    <w:rsid w:val="004A5256"/>
    <w:rsid w:val="004A5702"/>
    <w:rsid w:val="004A6630"/>
    <w:rsid w:val="004B062F"/>
    <w:rsid w:val="004B0872"/>
    <w:rsid w:val="004B15C8"/>
    <w:rsid w:val="004B1B63"/>
    <w:rsid w:val="004B1C9F"/>
    <w:rsid w:val="004B278D"/>
    <w:rsid w:val="004B29FA"/>
    <w:rsid w:val="004B3366"/>
    <w:rsid w:val="004B3850"/>
    <w:rsid w:val="004B4A07"/>
    <w:rsid w:val="004B4A60"/>
    <w:rsid w:val="004B6BB3"/>
    <w:rsid w:val="004B6F32"/>
    <w:rsid w:val="004B78C9"/>
    <w:rsid w:val="004C0875"/>
    <w:rsid w:val="004C0A92"/>
    <w:rsid w:val="004C1BE5"/>
    <w:rsid w:val="004C2A53"/>
    <w:rsid w:val="004C47D8"/>
    <w:rsid w:val="004D02FA"/>
    <w:rsid w:val="004D0D0D"/>
    <w:rsid w:val="004D1397"/>
    <w:rsid w:val="004D15DD"/>
    <w:rsid w:val="004D1D5D"/>
    <w:rsid w:val="004D1F4D"/>
    <w:rsid w:val="004D26F0"/>
    <w:rsid w:val="004D283A"/>
    <w:rsid w:val="004D2C83"/>
    <w:rsid w:val="004D41F5"/>
    <w:rsid w:val="004D44F8"/>
    <w:rsid w:val="004D49EE"/>
    <w:rsid w:val="004D5446"/>
    <w:rsid w:val="004E0805"/>
    <w:rsid w:val="004E0939"/>
    <w:rsid w:val="004E1834"/>
    <w:rsid w:val="004E1E5E"/>
    <w:rsid w:val="004E2AD2"/>
    <w:rsid w:val="004E2D2C"/>
    <w:rsid w:val="004E3453"/>
    <w:rsid w:val="004E3460"/>
    <w:rsid w:val="004E3932"/>
    <w:rsid w:val="004E39AD"/>
    <w:rsid w:val="004E3E20"/>
    <w:rsid w:val="004E3EAF"/>
    <w:rsid w:val="004E6B6B"/>
    <w:rsid w:val="004E6C91"/>
    <w:rsid w:val="004E6EA0"/>
    <w:rsid w:val="004E77A8"/>
    <w:rsid w:val="004E7AF1"/>
    <w:rsid w:val="004E7D24"/>
    <w:rsid w:val="004F1777"/>
    <w:rsid w:val="004F1C4B"/>
    <w:rsid w:val="004F2B0A"/>
    <w:rsid w:val="004F31A8"/>
    <w:rsid w:val="004F31F4"/>
    <w:rsid w:val="004F4112"/>
    <w:rsid w:val="004F4788"/>
    <w:rsid w:val="004F4FE7"/>
    <w:rsid w:val="004F5924"/>
    <w:rsid w:val="004F6431"/>
    <w:rsid w:val="00500387"/>
    <w:rsid w:val="00500A8C"/>
    <w:rsid w:val="00500F69"/>
    <w:rsid w:val="00501426"/>
    <w:rsid w:val="00501678"/>
    <w:rsid w:val="005022E8"/>
    <w:rsid w:val="00502403"/>
    <w:rsid w:val="00502E22"/>
    <w:rsid w:val="00503FD8"/>
    <w:rsid w:val="00504A12"/>
    <w:rsid w:val="0050534A"/>
    <w:rsid w:val="00505524"/>
    <w:rsid w:val="00506644"/>
    <w:rsid w:val="00507359"/>
    <w:rsid w:val="005074AD"/>
    <w:rsid w:val="0050752A"/>
    <w:rsid w:val="005076E0"/>
    <w:rsid w:val="00510562"/>
    <w:rsid w:val="00511C1B"/>
    <w:rsid w:val="005123A2"/>
    <w:rsid w:val="00513A0F"/>
    <w:rsid w:val="00513AAD"/>
    <w:rsid w:val="00515B12"/>
    <w:rsid w:val="005166BF"/>
    <w:rsid w:val="00517ED5"/>
    <w:rsid w:val="00520458"/>
    <w:rsid w:val="0052089B"/>
    <w:rsid w:val="00520ABB"/>
    <w:rsid w:val="005213E1"/>
    <w:rsid w:val="005214E4"/>
    <w:rsid w:val="00521A21"/>
    <w:rsid w:val="005243ED"/>
    <w:rsid w:val="00524647"/>
    <w:rsid w:val="0052684A"/>
    <w:rsid w:val="00530FE6"/>
    <w:rsid w:val="00532215"/>
    <w:rsid w:val="005334F5"/>
    <w:rsid w:val="00534095"/>
    <w:rsid w:val="005350DC"/>
    <w:rsid w:val="0054003A"/>
    <w:rsid w:val="00540839"/>
    <w:rsid w:val="00541002"/>
    <w:rsid w:val="005416EC"/>
    <w:rsid w:val="005432CD"/>
    <w:rsid w:val="005435E8"/>
    <w:rsid w:val="005449E8"/>
    <w:rsid w:val="00545C26"/>
    <w:rsid w:val="0054660B"/>
    <w:rsid w:val="00550959"/>
    <w:rsid w:val="00551309"/>
    <w:rsid w:val="0055148B"/>
    <w:rsid w:val="00551491"/>
    <w:rsid w:val="00552462"/>
    <w:rsid w:val="00552574"/>
    <w:rsid w:val="00552D54"/>
    <w:rsid w:val="0055324F"/>
    <w:rsid w:val="00553488"/>
    <w:rsid w:val="005537BA"/>
    <w:rsid w:val="00554393"/>
    <w:rsid w:val="00554F93"/>
    <w:rsid w:val="00555755"/>
    <w:rsid w:val="00560668"/>
    <w:rsid w:val="0056295A"/>
    <w:rsid w:val="00564BED"/>
    <w:rsid w:val="005650F4"/>
    <w:rsid w:val="005655D7"/>
    <w:rsid w:val="005656CF"/>
    <w:rsid w:val="0056666C"/>
    <w:rsid w:val="00566FBC"/>
    <w:rsid w:val="00570CF2"/>
    <w:rsid w:val="00571B3F"/>
    <w:rsid w:val="005722DC"/>
    <w:rsid w:val="005728E9"/>
    <w:rsid w:val="00573553"/>
    <w:rsid w:val="00573709"/>
    <w:rsid w:val="00574C1E"/>
    <w:rsid w:val="005750A1"/>
    <w:rsid w:val="0057584A"/>
    <w:rsid w:val="00575B6E"/>
    <w:rsid w:val="00575EC8"/>
    <w:rsid w:val="00576D76"/>
    <w:rsid w:val="0057722D"/>
    <w:rsid w:val="00577C9C"/>
    <w:rsid w:val="005802D7"/>
    <w:rsid w:val="00580334"/>
    <w:rsid w:val="0058065B"/>
    <w:rsid w:val="00580D7E"/>
    <w:rsid w:val="00582F7D"/>
    <w:rsid w:val="00583609"/>
    <w:rsid w:val="00583E2A"/>
    <w:rsid w:val="00584077"/>
    <w:rsid w:val="00584125"/>
    <w:rsid w:val="00586185"/>
    <w:rsid w:val="005907FD"/>
    <w:rsid w:val="00590CBA"/>
    <w:rsid w:val="00591702"/>
    <w:rsid w:val="00592585"/>
    <w:rsid w:val="005937AD"/>
    <w:rsid w:val="005943E3"/>
    <w:rsid w:val="00594DEF"/>
    <w:rsid w:val="005956DB"/>
    <w:rsid w:val="0059579B"/>
    <w:rsid w:val="00597153"/>
    <w:rsid w:val="00597579"/>
    <w:rsid w:val="005A036B"/>
    <w:rsid w:val="005A0C5C"/>
    <w:rsid w:val="005A2EE9"/>
    <w:rsid w:val="005A3DFE"/>
    <w:rsid w:val="005A438E"/>
    <w:rsid w:val="005A44F7"/>
    <w:rsid w:val="005A6B42"/>
    <w:rsid w:val="005A6D06"/>
    <w:rsid w:val="005A6E5F"/>
    <w:rsid w:val="005A788F"/>
    <w:rsid w:val="005B17C4"/>
    <w:rsid w:val="005B1C24"/>
    <w:rsid w:val="005B1F5D"/>
    <w:rsid w:val="005B61D4"/>
    <w:rsid w:val="005B6929"/>
    <w:rsid w:val="005C00FE"/>
    <w:rsid w:val="005C1F44"/>
    <w:rsid w:val="005C25D9"/>
    <w:rsid w:val="005C2CF9"/>
    <w:rsid w:val="005C2E5E"/>
    <w:rsid w:val="005C3521"/>
    <w:rsid w:val="005C3883"/>
    <w:rsid w:val="005C3B75"/>
    <w:rsid w:val="005C3CAE"/>
    <w:rsid w:val="005C4320"/>
    <w:rsid w:val="005C44C5"/>
    <w:rsid w:val="005C45F2"/>
    <w:rsid w:val="005C465F"/>
    <w:rsid w:val="005C58D9"/>
    <w:rsid w:val="005C609B"/>
    <w:rsid w:val="005C6783"/>
    <w:rsid w:val="005C6AAC"/>
    <w:rsid w:val="005D2588"/>
    <w:rsid w:val="005D30B4"/>
    <w:rsid w:val="005D3375"/>
    <w:rsid w:val="005D3ED0"/>
    <w:rsid w:val="005D5224"/>
    <w:rsid w:val="005D5F81"/>
    <w:rsid w:val="005D670C"/>
    <w:rsid w:val="005D75CF"/>
    <w:rsid w:val="005D77F6"/>
    <w:rsid w:val="005E0620"/>
    <w:rsid w:val="005E0BAC"/>
    <w:rsid w:val="005E1285"/>
    <w:rsid w:val="005E12C2"/>
    <w:rsid w:val="005E1E6B"/>
    <w:rsid w:val="005E39F4"/>
    <w:rsid w:val="005E4E14"/>
    <w:rsid w:val="005E4E5B"/>
    <w:rsid w:val="005E54D2"/>
    <w:rsid w:val="005E5DAE"/>
    <w:rsid w:val="005E5EE1"/>
    <w:rsid w:val="005E6E08"/>
    <w:rsid w:val="005F01CA"/>
    <w:rsid w:val="005F3EC0"/>
    <w:rsid w:val="005F45A9"/>
    <w:rsid w:val="005F4B04"/>
    <w:rsid w:val="005F50B8"/>
    <w:rsid w:val="005F5DFF"/>
    <w:rsid w:val="005F6E28"/>
    <w:rsid w:val="005F6ED5"/>
    <w:rsid w:val="005F7621"/>
    <w:rsid w:val="005F76A0"/>
    <w:rsid w:val="005F7A56"/>
    <w:rsid w:val="00603ABD"/>
    <w:rsid w:val="006043F2"/>
    <w:rsid w:val="00604933"/>
    <w:rsid w:val="00604F33"/>
    <w:rsid w:val="006058D7"/>
    <w:rsid w:val="00606ACC"/>
    <w:rsid w:val="00607CA3"/>
    <w:rsid w:val="006102B6"/>
    <w:rsid w:val="00610DBB"/>
    <w:rsid w:val="00611BBE"/>
    <w:rsid w:val="00612178"/>
    <w:rsid w:val="006137CE"/>
    <w:rsid w:val="00613C7F"/>
    <w:rsid w:val="006142AD"/>
    <w:rsid w:val="00617899"/>
    <w:rsid w:val="00621247"/>
    <w:rsid w:val="0062177C"/>
    <w:rsid w:val="00622C3E"/>
    <w:rsid w:val="006246A6"/>
    <w:rsid w:val="006278E4"/>
    <w:rsid w:val="00627DC9"/>
    <w:rsid w:val="00631DAE"/>
    <w:rsid w:val="0063217F"/>
    <w:rsid w:val="00635496"/>
    <w:rsid w:val="00635517"/>
    <w:rsid w:val="006355E4"/>
    <w:rsid w:val="00636445"/>
    <w:rsid w:val="00640C6C"/>
    <w:rsid w:val="006413BE"/>
    <w:rsid w:val="00643555"/>
    <w:rsid w:val="006439C8"/>
    <w:rsid w:val="00645308"/>
    <w:rsid w:val="00645BD7"/>
    <w:rsid w:val="006463E1"/>
    <w:rsid w:val="00646402"/>
    <w:rsid w:val="00647CDE"/>
    <w:rsid w:val="00650D56"/>
    <w:rsid w:val="006522DC"/>
    <w:rsid w:val="006534E7"/>
    <w:rsid w:val="00653D7A"/>
    <w:rsid w:val="0065469D"/>
    <w:rsid w:val="00654AB7"/>
    <w:rsid w:val="00654B6F"/>
    <w:rsid w:val="00655CE6"/>
    <w:rsid w:val="006561E7"/>
    <w:rsid w:val="00656BBA"/>
    <w:rsid w:val="00656E51"/>
    <w:rsid w:val="00657738"/>
    <w:rsid w:val="006600A7"/>
    <w:rsid w:val="006602F0"/>
    <w:rsid w:val="00660762"/>
    <w:rsid w:val="00661E30"/>
    <w:rsid w:val="00661FC0"/>
    <w:rsid w:val="00662B67"/>
    <w:rsid w:val="00662C27"/>
    <w:rsid w:val="006634D3"/>
    <w:rsid w:val="00664545"/>
    <w:rsid w:val="00665489"/>
    <w:rsid w:val="00665DE4"/>
    <w:rsid w:val="00666B05"/>
    <w:rsid w:val="00667B37"/>
    <w:rsid w:val="00667C22"/>
    <w:rsid w:val="0067166E"/>
    <w:rsid w:val="0067264E"/>
    <w:rsid w:val="00673272"/>
    <w:rsid w:val="0067454C"/>
    <w:rsid w:val="00675A76"/>
    <w:rsid w:val="00676A94"/>
    <w:rsid w:val="00676E0D"/>
    <w:rsid w:val="00677182"/>
    <w:rsid w:val="006773F7"/>
    <w:rsid w:val="0067757E"/>
    <w:rsid w:val="00677E19"/>
    <w:rsid w:val="00680044"/>
    <w:rsid w:val="0068118D"/>
    <w:rsid w:val="00681FAC"/>
    <w:rsid w:val="00682AC0"/>
    <w:rsid w:val="00683671"/>
    <w:rsid w:val="00683ED7"/>
    <w:rsid w:val="00684AB0"/>
    <w:rsid w:val="00684C13"/>
    <w:rsid w:val="00685B9E"/>
    <w:rsid w:val="00685D2E"/>
    <w:rsid w:val="00686B82"/>
    <w:rsid w:val="0068758D"/>
    <w:rsid w:val="006879E3"/>
    <w:rsid w:val="00690619"/>
    <w:rsid w:val="006929CD"/>
    <w:rsid w:val="00694605"/>
    <w:rsid w:val="00694D47"/>
    <w:rsid w:val="00696414"/>
    <w:rsid w:val="00696965"/>
    <w:rsid w:val="0069705B"/>
    <w:rsid w:val="00697174"/>
    <w:rsid w:val="006A1A27"/>
    <w:rsid w:val="006A235D"/>
    <w:rsid w:val="006A2865"/>
    <w:rsid w:val="006A2F80"/>
    <w:rsid w:val="006A3B17"/>
    <w:rsid w:val="006A3B86"/>
    <w:rsid w:val="006A6196"/>
    <w:rsid w:val="006A6997"/>
    <w:rsid w:val="006A73FB"/>
    <w:rsid w:val="006B07F3"/>
    <w:rsid w:val="006B15CB"/>
    <w:rsid w:val="006B3C77"/>
    <w:rsid w:val="006B43AF"/>
    <w:rsid w:val="006B4EB9"/>
    <w:rsid w:val="006B56C3"/>
    <w:rsid w:val="006B57DC"/>
    <w:rsid w:val="006B605D"/>
    <w:rsid w:val="006B7BDA"/>
    <w:rsid w:val="006B7FBD"/>
    <w:rsid w:val="006B7FFC"/>
    <w:rsid w:val="006C19B9"/>
    <w:rsid w:val="006C2FB4"/>
    <w:rsid w:val="006C35F9"/>
    <w:rsid w:val="006C4601"/>
    <w:rsid w:val="006C4B8D"/>
    <w:rsid w:val="006C5009"/>
    <w:rsid w:val="006C5875"/>
    <w:rsid w:val="006C6DD0"/>
    <w:rsid w:val="006C7AE0"/>
    <w:rsid w:val="006C7C5F"/>
    <w:rsid w:val="006C7CE4"/>
    <w:rsid w:val="006D073E"/>
    <w:rsid w:val="006D326F"/>
    <w:rsid w:val="006D386D"/>
    <w:rsid w:val="006D39B3"/>
    <w:rsid w:val="006D473F"/>
    <w:rsid w:val="006D538B"/>
    <w:rsid w:val="006D551F"/>
    <w:rsid w:val="006D7CED"/>
    <w:rsid w:val="006D7F22"/>
    <w:rsid w:val="006E03B8"/>
    <w:rsid w:val="006E0C6C"/>
    <w:rsid w:val="006E1273"/>
    <w:rsid w:val="006E3160"/>
    <w:rsid w:val="006E33C0"/>
    <w:rsid w:val="006E46C0"/>
    <w:rsid w:val="006E4AD4"/>
    <w:rsid w:val="006E4F0F"/>
    <w:rsid w:val="006E74F0"/>
    <w:rsid w:val="006E7679"/>
    <w:rsid w:val="006E7C50"/>
    <w:rsid w:val="006F1CA6"/>
    <w:rsid w:val="006F2699"/>
    <w:rsid w:val="006F2878"/>
    <w:rsid w:val="006F28E8"/>
    <w:rsid w:val="006F2E7C"/>
    <w:rsid w:val="006F38C4"/>
    <w:rsid w:val="006F3C81"/>
    <w:rsid w:val="006F3E55"/>
    <w:rsid w:val="006F410D"/>
    <w:rsid w:val="006F445B"/>
    <w:rsid w:val="006F5024"/>
    <w:rsid w:val="006F6077"/>
    <w:rsid w:val="006F76DE"/>
    <w:rsid w:val="007009EE"/>
    <w:rsid w:val="00700A85"/>
    <w:rsid w:val="00700CBE"/>
    <w:rsid w:val="00701DC7"/>
    <w:rsid w:val="00703ADF"/>
    <w:rsid w:val="00704B44"/>
    <w:rsid w:val="00706406"/>
    <w:rsid w:val="00706C0D"/>
    <w:rsid w:val="0071125E"/>
    <w:rsid w:val="00711F44"/>
    <w:rsid w:val="0071210C"/>
    <w:rsid w:val="0071234D"/>
    <w:rsid w:val="00712B23"/>
    <w:rsid w:val="0071308C"/>
    <w:rsid w:val="00713AC6"/>
    <w:rsid w:val="00713ACE"/>
    <w:rsid w:val="00714FCB"/>
    <w:rsid w:val="00715A5E"/>
    <w:rsid w:val="007167B1"/>
    <w:rsid w:val="007171AC"/>
    <w:rsid w:val="0072014B"/>
    <w:rsid w:val="00721263"/>
    <w:rsid w:val="0072287C"/>
    <w:rsid w:val="00722D3D"/>
    <w:rsid w:val="00722D53"/>
    <w:rsid w:val="00722DD9"/>
    <w:rsid w:val="007235E1"/>
    <w:rsid w:val="00723835"/>
    <w:rsid w:val="00723AB3"/>
    <w:rsid w:val="007241BE"/>
    <w:rsid w:val="00724605"/>
    <w:rsid w:val="00724CCE"/>
    <w:rsid w:val="00724DB3"/>
    <w:rsid w:val="00725FE6"/>
    <w:rsid w:val="00727252"/>
    <w:rsid w:val="00730F6A"/>
    <w:rsid w:val="00732304"/>
    <w:rsid w:val="007323E3"/>
    <w:rsid w:val="007326FA"/>
    <w:rsid w:val="00732FC8"/>
    <w:rsid w:val="00733CCF"/>
    <w:rsid w:val="00736A4D"/>
    <w:rsid w:val="00737154"/>
    <w:rsid w:val="0074046A"/>
    <w:rsid w:val="0074068A"/>
    <w:rsid w:val="007413B6"/>
    <w:rsid w:val="00741A93"/>
    <w:rsid w:val="007429B2"/>
    <w:rsid w:val="00743644"/>
    <w:rsid w:val="00745747"/>
    <w:rsid w:val="00747027"/>
    <w:rsid w:val="007476A5"/>
    <w:rsid w:val="0075041E"/>
    <w:rsid w:val="007505FA"/>
    <w:rsid w:val="007516B3"/>
    <w:rsid w:val="00751B87"/>
    <w:rsid w:val="0075205C"/>
    <w:rsid w:val="00752D00"/>
    <w:rsid w:val="00755562"/>
    <w:rsid w:val="0075559F"/>
    <w:rsid w:val="0075716B"/>
    <w:rsid w:val="00761CC5"/>
    <w:rsid w:val="00761D7F"/>
    <w:rsid w:val="00761DD5"/>
    <w:rsid w:val="00762D28"/>
    <w:rsid w:val="007646C1"/>
    <w:rsid w:val="00765D8B"/>
    <w:rsid w:val="00766208"/>
    <w:rsid w:val="007700CC"/>
    <w:rsid w:val="007705F3"/>
    <w:rsid w:val="00770EF9"/>
    <w:rsid w:val="00770FDD"/>
    <w:rsid w:val="007719EC"/>
    <w:rsid w:val="007742A0"/>
    <w:rsid w:val="007759A6"/>
    <w:rsid w:val="00775C66"/>
    <w:rsid w:val="00780583"/>
    <w:rsid w:val="0078070D"/>
    <w:rsid w:val="00780B4F"/>
    <w:rsid w:val="007811B1"/>
    <w:rsid w:val="00781CB3"/>
    <w:rsid w:val="007824D8"/>
    <w:rsid w:val="007844C0"/>
    <w:rsid w:val="0078489A"/>
    <w:rsid w:val="00785A6F"/>
    <w:rsid w:val="0078643E"/>
    <w:rsid w:val="0078706D"/>
    <w:rsid w:val="00790683"/>
    <w:rsid w:val="0079153E"/>
    <w:rsid w:val="00792048"/>
    <w:rsid w:val="00793144"/>
    <w:rsid w:val="007964F7"/>
    <w:rsid w:val="007965D6"/>
    <w:rsid w:val="00796A9F"/>
    <w:rsid w:val="007A10AB"/>
    <w:rsid w:val="007A1441"/>
    <w:rsid w:val="007A2F73"/>
    <w:rsid w:val="007A43C0"/>
    <w:rsid w:val="007A4724"/>
    <w:rsid w:val="007A4B05"/>
    <w:rsid w:val="007A5C3D"/>
    <w:rsid w:val="007A64EB"/>
    <w:rsid w:val="007A6763"/>
    <w:rsid w:val="007A7EC7"/>
    <w:rsid w:val="007B0075"/>
    <w:rsid w:val="007B181B"/>
    <w:rsid w:val="007B4CDF"/>
    <w:rsid w:val="007B53C7"/>
    <w:rsid w:val="007B5C0E"/>
    <w:rsid w:val="007B5F68"/>
    <w:rsid w:val="007B77DE"/>
    <w:rsid w:val="007B7B7D"/>
    <w:rsid w:val="007B7EA3"/>
    <w:rsid w:val="007C0739"/>
    <w:rsid w:val="007C0C29"/>
    <w:rsid w:val="007C0CEA"/>
    <w:rsid w:val="007C0EB7"/>
    <w:rsid w:val="007C1C47"/>
    <w:rsid w:val="007C2092"/>
    <w:rsid w:val="007C4653"/>
    <w:rsid w:val="007C576C"/>
    <w:rsid w:val="007C5820"/>
    <w:rsid w:val="007C5A76"/>
    <w:rsid w:val="007C5C79"/>
    <w:rsid w:val="007C7634"/>
    <w:rsid w:val="007C788D"/>
    <w:rsid w:val="007C7D6A"/>
    <w:rsid w:val="007D022C"/>
    <w:rsid w:val="007D0A2C"/>
    <w:rsid w:val="007D10D6"/>
    <w:rsid w:val="007D2190"/>
    <w:rsid w:val="007D2A92"/>
    <w:rsid w:val="007D2ADE"/>
    <w:rsid w:val="007D4D27"/>
    <w:rsid w:val="007D6B11"/>
    <w:rsid w:val="007D705C"/>
    <w:rsid w:val="007E0116"/>
    <w:rsid w:val="007E027F"/>
    <w:rsid w:val="007E1390"/>
    <w:rsid w:val="007E1647"/>
    <w:rsid w:val="007E1B3F"/>
    <w:rsid w:val="007E2E51"/>
    <w:rsid w:val="007E38A2"/>
    <w:rsid w:val="007E435E"/>
    <w:rsid w:val="007E60A8"/>
    <w:rsid w:val="007E67E8"/>
    <w:rsid w:val="007F0B5A"/>
    <w:rsid w:val="007F0CB4"/>
    <w:rsid w:val="007F18B6"/>
    <w:rsid w:val="007F2E1F"/>
    <w:rsid w:val="007F304C"/>
    <w:rsid w:val="007F3BE7"/>
    <w:rsid w:val="007F4434"/>
    <w:rsid w:val="007F520F"/>
    <w:rsid w:val="007F5514"/>
    <w:rsid w:val="007F5A3C"/>
    <w:rsid w:val="007F64B4"/>
    <w:rsid w:val="007F698B"/>
    <w:rsid w:val="007F69AC"/>
    <w:rsid w:val="007F6E61"/>
    <w:rsid w:val="007F7B13"/>
    <w:rsid w:val="007F7DC4"/>
    <w:rsid w:val="00801890"/>
    <w:rsid w:val="00802EF5"/>
    <w:rsid w:val="00803D5B"/>
    <w:rsid w:val="00803D62"/>
    <w:rsid w:val="008043F3"/>
    <w:rsid w:val="00804554"/>
    <w:rsid w:val="00804CE8"/>
    <w:rsid w:val="00806745"/>
    <w:rsid w:val="00806B39"/>
    <w:rsid w:val="0081123F"/>
    <w:rsid w:val="00813C6F"/>
    <w:rsid w:val="00815C98"/>
    <w:rsid w:val="008163CA"/>
    <w:rsid w:val="008166BC"/>
    <w:rsid w:val="0081777C"/>
    <w:rsid w:val="00820A74"/>
    <w:rsid w:val="0082398E"/>
    <w:rsid w:val="0082435E"/>
    <w:rsid w:val="008247A0"/>
    <w:rsid w:val="008252D1"/>
    <w:rsid w:val="008253BE"/>
    <w:rsid w:val="00826004"/>
    <w:rsid w:val="0082711E"/>
    <w:rsid w:val="008273F1"/>
    <w:rsid w:val="008274BE"/>
    <w:rsid w:val="008316CF"/>
    <w:rsid w:val="00832CB6"/>
    <w:rsid w:val="00833E46"/>
    <w:rsid w:val="00833F51"/>
    <w:rsid w:val="008341EF"/>
    <w:rsid w:val="00836A4E"/>
    <w:rsid w:val="0083706D"/>
    <w:rsid w:val="008402CE"/>
    <w:rsid w:val="00840F14"/>
    <w:rsid w:val="00842402"/>
    <w:rsid w:val="008435AD"/>
    <w:rsid w:val="00844030"/>
    <w:rsid w:val="008460DB"/>
    <w:rsid w:val="0084643E"/>
    <w:rsid w:val="00846443"/>
    <w:rsid w:val="00846C72"/>
    <w:rsid w:val="00847023"/>
    <w:rsid w:val="00847C25"/>
    <w:rsid w:val="0085048B"/>
    <w:rsid w:val="008517A7"/>
    <w:rsid w:val="008521C4"/>
    <w:rsid w:val="0085430C"/>
    <w:rsid w:val="0086070F"/>
    <w:rsid w:val="008623A1"/>
    <w:rsid w:val="00863307"/>
    <w:rsid w:val="00863438"/>
    <w:rsid w:val="00865201"/>
    <w:rsid w:val="0086562E"/>
    <w:rsid w:val="00865711"/>
    <w:rsid w:val="00865ECD"/>
    <w:rsid w:val="0086707A"/>
    <w:rsid w:val="0086726A"/>
    <w:rsid w:val="008672F4"/>
    <w:rsid w:val="00867593"/>
    <w:rsid w:val="0086792F"/>
    <w:rsid w:val="008706AF"/>
    <w:rsid w:val="00871A71"/>
    <w:rsid w:val="008722D8"/>
    <w:rsid w:val="008738E2"/>
    <w:rsid w:val="00873A11"/>
    <w:rsid w:val="0087445B"/>
    <w:rsid w:val="00876D04"/>
    <w:rsid w:val="00877126"/>
    <w:rsid w:val="00880A50"/>
    <w:rsid w:val="00881A55"/>
    <w:rsid w:val="00882603"/>
    <w:rsid w:val="00882624"/>
    <w:rsid w:val="008835D2"/>
    <w:rsid w:val="00883B48"/>
    <w:rsid w:val="00883E85"/>
    <w:rsid w:val="008857A2"/>
    <w:rsid w:val="00886087"/>
    <w:rsid w:val="008860C5"/>
    <w:rsid w:val="008866B8"/>
    <w:rsid w:val="00886A4F"/>
    <w:rsid w:val="008874A9"/>
    <w:rsid w:val="00887A75"/>
    <w:rsid w:val="008919F4"/>
    <w:rsid w:val="00891C8A"/>
    <w:rsid w:val="00891F2D"/>
    <w:rsid w:val="008931F4"/>
    <w:rsid w:val="0089348A"/>
    <w:rsid w:val="00893988"/>
    <w:rsid w:val="00894649"/>
    <w:rsid w:val="00895957"/>
    <w:rsid w:val="00895CAD"/>
    <w:rsid w:val="00896344"/>
    <w:rsid w:val="008969B6"/>
    <w:rsid w:val="008978E2"/>
    <w:rsid w:val="008A1EB9"/>
    <w:rsid w:val="008A41FA"/>
    <w:rsid w:val="008A62BC"/>
    <w:rsid w:val="008A73E9"/>
    <w:rsid w:val="008A7F00"/>
    <w:rsid w:val="008B09EC"/>
    <w:rsid w:val="008B13F0"/>
    <w:rsid w:val="008B14CD"/>
    <w:rsid w:val="008B2D09"/>
    <w:rsid w:val="008B2DC8"/>
    <w:rsid w:val="008B3E88"/>
    <w:rsid w:val="008B4C67"/>
    <w:rsid w:val="008B65B4"/>
    <w:rsid w:val="008B75EE"/>
    <w:rsid w:val="008B7B94"/>
    <w:rsid w:val="008C008A"/>
    <w:rsid w:val="008C061D"/>
    <w:rsid w:val="008C10CC"/>
    <w:rsid w:val="008C1D2C"/>
    <w:rsid w:val="008C363C"/>
    <w:rsid w:val="008C4C27"/>
    <w:rsid w:val="008C555A"/>
    <w:rsid w:val="008C5A91"/>
    <w:rsid w:val="008C6B6F"/>
    <w:rsid w:val="008C6C9C"/>
    <w:rsid w:val="008C73F5"/>
    <w:rsid w:val="008C765E"/>
    <w:rsid w:val="008D0AEB"/>
    <w:rsid w:val="008D1138"/>
    <w:rsid w:val="008D1F3D"/>
    <w:rsid w:val="008D2864"/>
    <w:rsid w:val="008D3312"/>
    <w:rsid w:val="008D3B72"/>
    <w:rsid w:val="008D4090"/>
    <w:rsid w:val="008D508D"/>
    <w:rsid w:val="008D54D0"/>
    <w:rsid w:val="008D64D2"/>
    <w:rsid w:val="008D73C4"/>
    <w:rsid w:val="008E11E4"/>
    <w:rsid w:val="008E3A2A"/>
    <w:rsid w:val="008E44A1"/>
    <w:rsid w:val="008E4572"/>
    <w:rsid w:val="008E4BF7"/>
    <w:rsid w:val="008E4C4A"/>
    <w:rsid w:val="008E5E91"/>
    <w:rsid w:val="008E627D"/>
    <w:rsid w:val="008F0D5B"/>
    <w:rsid w:val="008F1A75"/>
    <w:rsid w:val="008F1B26"/>
    <w:rsid w:val="008F323D"/>
    <w:rsid w:val="008F3320"/>
    <w:rsid w:val="008F48BA"/>
    <w:rsid w:val="008F4FAC"/>
    <w:rsid w:val="008F7128"/>
    <w:rsid w:val="009007B0"/>
    <w:rsid w:val="00903AE0"/>
    <w:rsid w:val="00904504"/>
    <w:rsid w:val="009049E2"/>
    <w:rsid w:val="00905B4B"/>
    <w:rsid w:val="00906448"/>
    <w:rsid w:val="00906D93"/>
    <w:rsid w:val="009071DF"/>
    <w:rsid w:val="00911FCD"/>
    <w:rsid w:val="00913DBC"/>
    <w:rsid w:val="009145D1"/>
    <w:rsid w:val="009146F6"/>
    <w:rsid w:val="00914907"/>
    <w:rsid w:val="00914AB3"/>
    <w:rsid w:val="009152C0"/>
    <w:rsid w:val="009152E3"/>
    <w:rsid w:val="009159E8"/>
    <w:rsid w:val="00915B43"/>
    <w:rsid w:val="009166B6"/>
    <w:rsid w:val="00916F2E"/>
    <w:rsid w:val="00920907"/>
    <w:rsid w:val="00921132"/>
    <w:rsid w:val="009212E0"/>
    <w:rsid w:val="00921F3D"/>
    <w:rsid w:val="009226CA"/>
    <w:rsid w:val="00923BB4"/>
    <w:rsid w:val="00923CEB"/>
    <w:rsid w:val="00926452"/>
    <w:rsid w:val="00926607"/>
    <w:rsid w:val="009277D4"/>
    <w:rsid w:val="00927DCA"/>
    <w:rsid w:val="00930D5D"/>
    <w:rsid w:val="009311AC"/>
    <w:rsid w:val="009328F6"/>
    <w:rsid w:val="00932B89"/>
    <w:rsid w:val="00934C0F"/>
    <w:rsid w:val="00934D97"/>
    <w:rsid w:val="00934F3B"/>
    <w:rsid w:val="00936D46"/>
    <w:rsid w:val="00936D49"/>
    <w:rsid w:val="009377AE"/>
    <w:rsid w:val="009414D6"/>
    <w:rsid w:val="00943927"/>
    <w:rsid w:val="00943FAF"/>
    <w:rsid w:val="009443F2"/>
    <w:rsid w:val="009444E3"/>
    <w:rsid w:val="00944BB5"/>
    <w:rsid w:val="009458BC"/>
    <w:rsid w:val="0094682A"/>
    <w:rsid w:val="00947BDB"/>
    <w:rsid w:val="00950177"/>
    <w:rsid w:val="00950ED0"/>
    <w:rsid w:val="00954742"/>
    <w:rsid w:val="009552BD"/>
    <w:rsid w:val="00955C21"/>
    <w:rsid w:val="009566BA"/>
    <w:rsid w:val="00956989"/>
    <w:rsid w:val="009608C3"/>
    <w:rsid w:val="00960A65"/>
    <w:rsid w:val="009645FE"/>
    <w:rsid w:val="00964CD4"/>
    <w:rsid w:val="009653B0"/>
    <w:rsid w:val="00967222"/>
    <w:rsid w:val="00967355"/>
    <w:rsid w:val="00971B08"/>
    <w:rsid w:val="00972C09"/>
    <w:rsid w:val="00973468"/>
    <w:rsid w:val="00973FD0"/>
    <w:rsid w:val="009743FA"/>
    <w:rsid w:val="0097463C"/>
    <w:rsid w:val="00974C0F"/>
    <w:rsid w:val="00974CB4"/>
    <w:rsid w:val="00975207"/>
    <w:rsid w:val="00975739"/>
    <w:rsid w:val="0097575B"/>
    <w:rsid w:val="00975CD2"/>
    <w:rsid w:val="00975D28"/>
    <w:rsid w:val="00977F2A"/>
    <w:rsid w:val="009804E9"/>
    <w:rsid w:val="00980F51"/>
    <w:rsid w:val="009819F0"/>
    <w:rsid w:val="00981B46"/>
    <w:rsid w:val="00982E7C"/>
    <w:rsid w:val="0098301C"/>
    <w:rsid w:val="009867F8"/>
    <w:rsid w:val="0098689F"/>
    <w:rsid w:val="00987EC9"/>
    <w:rsid w:val="00987FB6"/>
    <w:rsid w:val="009908DE"/>
    <w:rsid w:val="0099120B"/>
    <w:rsid w:val="00993B5C"/>
    <w:rsid w:val="00993BE2"/>
    <w:rsid w:val="00994097"/>
    <w:rsid w:val="00994A0E"/>
    <w:rsid w:val="00997024"/>
    <w:rsid w:val="009974E4"/>
    <w:rsid w:val="00997710"/>
    <w:rsid w:val="009A034F"/>
    <w:rsid w:val="009A09D1"/>
    <w:rsid w:val="009A1A67"/>
    <w:rsid w:val="009A1D6E"/>
    <w:rsid w:val="009A1E12"/>
    <w:rsid w:val="009A1E78"/>
    <w:rsid w:val="009A1FD5"/>
    <w:rsid w:val="009A39A3"/>
    <w:rsid w:val="009A44C7"/>
    <w:rsid w:val="009A5942"/>
    <w:rsid w:val="009A5AB3"/>
    <w:rsid w:val="009A68D0"/>
    <w:rsid w:val="009A68EE"/>
    <w:rsid w:val="009A70F3"/>
    <w:rsid w:val="009A7150"/>
    <w:rsid w:val="009A7C25"/>
    <w:rsid w:val="009A7D8A"/>
    <w:rsid w:val="009B0D8A"/>
    <w:rsid w:val="009B3468"/>
    <w:rsid w:val="009B350F"/>
    <w:rsid w:val="009B4020"/>
    <w:rsid w:val="009B459A"/>
    <w:rsid w:val="009B6B0C"/>
    <w:rsid w:val="009B793A"/>
    <w:rsid w:val="009C05C7"/>
    <w:rsid w:val="009C0882"/>
    <w:rsid w:val="009C0F02"/>
    <w:rsid w:val="009C1024"/>
    <w:rsid w:val="009C10EF"/>
    <w:rsid w:val="009C25B2"/>
    <w:rsid w:val="009C4CBE"/>
    <w:rsid w:val="009C6981"/>
    <w:rsid w:val="009C7128"/>
    <w:rsid w:val="009C7277"/>
    <w:rsid w:val="009D0B42"/>
    <w:rsid w:val="009D1E4B"/>
    <w:rsid w:val="009D33C6"/>
    <w:rsid w:val="009D4AEC"/>
    <w:rsid w:val="009D717F"/>
    <w:rsid w:val="009D771B"/>
    <w:rsid w:val="009E00DD"/>
    <w:rsid w:val="009E0783"/>
    <w:rsid w:val="009E1165"/>
    <w:rsid w:val="009E26F2"/>
    <w:rsid w:val="009E2E19"/>
    <w:rsid w:val="009E3670"/>
    <w:rsid w:val="009E3839"/>
    <w:rsid w:val="009E52F5"/>
    <w:rsid w:val="009E5D05"/>
    <w:rsid w:val="009E61C8"/>
    <w:rsid w:val="009E6512"/>
    <w:rsid w:val="009E757E"/>
    <w:rsid w:val="009E7CCA"/>
    <w:rsid w:val="009F054B"/>
    <w:rsid w:val="009F0858"/>
    <w:rsid w:val="009F0D1E"/>
    <w:rsid w:val="009F118C"/>
    <w:rsid w:val="009F1CD1"/>
    <w:rsid w:val="009F3498"/>
    <w:rsid w:val="009F43CC"/>
    <w:rsid w:val="009F5F35"/>
    <w:rsid w:val="009F7BFA"/>
    <w:rsid w:val="009F7C5F"/>
    <w:rsid w:val="00A00262"/>
    <w:rsid w:val="00A005D5"/>
    <w:rsid w:val="00A00798"/>
    <w:rsid w:val="00A01C57"/>
    <w:rsid w:val="00A0213F"/>
    <w:rsid w:val="00A02C05"/>
    <w:rsid w:val="00A02E9A"/>
    <w:rsid w:val="00A03086"/>
    <w:rsid w:val="00A034C5"/>
    <w:rsid w:val="00A034FF"/>
    <w:rsid w:val="00A03A65"/>
    <w:rsid w:val="00A049E5"/>
    <w:rsid w:val="00A06199"/>
    <w:rsid w:val="00A0656B"/>
    <w:rsid w:val="00A06A0C"/>
    <w:rsid w:val="00A074BA"/>
    <w:rsid w:val="00A12C80"/>
    <w:rsid w:val="00A1378A"/>
    <w:rsid w:val="00A13A95"/>
    <w:rsid w:val="00A15351"/>
    <w:rsid w:val="00A1543B"/>
    <w:rsid w:val="00A17740"/>
    <w:rsid w:val="00A17A1D"/>
    <w:rsid w:val="00A236C9"/>
    <w:rsid w:val="00A23F09"/>
    <w:rsid w:val="00A245BA"/>
    <w:rsid w:val="00A245DC"/>
    <w:rsid w:val="00A302B2"/>
    <w:rsid w:val="00A30B47"/>
    <w:rsid w:val="00A32213"/>
    <w:rsid w:val="00A328BB"/>
    <w:rsid w:val="00A32A2B"/>
    <w:rsid w:val="00A3487E"/>
    <w:rsid w:val="00A34D0E"/>
    <w:rsid w:val="00A3661C"/>
    <w:rsid w:val="00A3697B"/>
    <w:rsid w:val="00A37AD8"/>
    <w:rsid w:val="00A37B6F"/>
    <w:rsid w:val="00A40580"/>
    <w:rsid w:val="00A40EAE"/>
    <w:rsid w:val="00A421C5"/>
    <w:rsid w:val="00A42768"/>
    <w:rsid w:val="00A4355D"/>
    <w:rsid w:val="00A4468B"/>
    <w:rsid w:val="00A471DC"/>
    <w:rsid w:val="00A508B6"/>
    <w:rsid w:val="00A509B6"/>
    <w:rsid w:val="00A509C9"/>
    <w:rsid w:val="00A51110"/>
    <w:rsid w:val="00A51213"/>
    <w:rsid w:val="00A522D4"/>
    <w:rsid w:val="00A524F0"/>
    <w:rsid w:val="00A52C19"/>
    <w:rsid w:val="00A53A54"/>
    <w:rsid w:val="00A5430C"/>
    <w:rsid w:val="00A55EB3"/>
    <w:rsid w:val="00A604EC"/>
    <w:rsid w:val="00A61350"/>
    <w:rsid w:val="00A63446"/>
    <w:rsid w:val="00A63463"/>
    <w:rsid w:val="00A640A1"/>
    <w:rsid w:val="00A64605"/>
    <w:rsid w:val="00A647CC"/>
    <w:rsid w:val="00A64930"/>
    <w:rsid w:val="00A64B0E"/>
    <w:rsid w:val="00A64E72"/>
    <w:rsid w:val="00A6594F"/>
    <w:rsid w:val="00A65BAB"/>
    <w:rsid w:val="00A672FC"/>
    <w:rsid w:val="00A67DC3"/>
    <w:rsid w:val="00A70CCE"/>
    <w:rsid w:val="00A711BE"/>
    <w:rsid w:val="00A713A6"/>
    <w:rsid w:val="00A71759"/>
    <w:rsid w:val="00A71F31"/>
    <w:rsid w:val="00A71FA4"/>
    <w:rsid w:val="00A727C2"/>
    <w:rsid w:val="00A72CF6"/>
    <w:rsid w:val="00A7304A"/>
    <w:rsid w:val="00A7487A"/>
    <w:rsid w:val="00A80BE7"/>
    <w:rsid w:val="00A80DC0"/>
    <w:rsid w:val="00A812AC"/>
    <w:rsid w:val="00A819AA"/>
    <w:rsid w:val="00A83474"/>
    <w:rsid w:val="00A83CCC"/>
    <w:rsid w:val="00A84E87"/>
    <w:rsid w:val="00A84F94"/>
    <w:rsid w:val="00A85082"/>
    <w:rsid w:val="00A855C8"/>
    <w:rsid w:val="00A87943"/>
    <w:rsid w:val="00A87DC5"/>
    <w:rsid w:val="00A9195A"/>
    <w:rsid w:val="00A930A2"/>
    <w:rsid w:val="00A931F2"/>
    <w:rsid w:val="00A93DD2"/>
    <w:rsid w:val="00A93EC8"/>
    <w:rsid w:val="00A94644"/>
    <w:rsid w:val="00A947E0"/>
    <w:rsid w:val="00A95407"/>
    <w:rsid w:val="00A95B37"/>
    <w:rsid w:val="00A95F82"/>
    <w:rsid w:val="00A961D9"/>
    <w:rsid w:val="00A96BB4"/>
    <w:rsid w:val="00A971F7"/>
    <w:rsid w:val="00A97F43"/>
    <w:rsid w:val="00AA035A"/>
    <w:rsid w:val="00AA1EEA"/>
    <w:rsid w:val="00AA266D"/>
    <w:rsid w:val="00AA3AD5"/>
    <w:rsid w:val="00AA3B3B"/>
    <w:rsid w:val="00AA6095"/>
    <w:rsid w:val="00AA656C"/>
    <w:rsid w:val="00AA69B3"/>
    <w:rsid w:val="00AA713D"/>
    <w:rsid w:val="00AA741D"/>
    <w:rsid w:val="00AA794B"/>
    <w:rsid w:val="00AA7F11"/>
    <w:rsid w:val="00AA7F92"/>
    <w:rsid w:val="00AB0C76"/>
    <w:rsid w:val="00AB139C"/>
    <w:rsid w:val="00AB1B3B"/>
    <w:rsid w:val="00AB2606"/>
    <w:rsid w:val="00AB3675"/>
    <w:rsid w:val="00AB3B4D"/>
    <w:rsid w:val="00AB3FF2"/>
    <w:rsid w:val="00AB446E"/>
    <w:rsid w:val="00AB5386"/>
    <w:rsid w:val="00AB5AA4"/>
    <w:rsid w:val="00AB5AD1"/>
    <w:rsid w:val="00AC20FF"/>
    <w:rsid w:val="00AC2253"/>
    <w:rsid w:val="00AC38DD"/>
    <w:rsid w:val="00AC38F6"/>
    <w:rsid w:val="00AC4189"/>
    <w:rsid w:val="00AC4D8E"/>
    <w:rsid w:val="00AC5344"/>
    <w:rsid w:val="00AC5C2A"/>
    <w:rsid w:val="00AC60C3"/>
    <w:rsid w:val="00AD0524"/>
    <w:rsid w:val="00AD290A"/>
    <w:rsid w:val="00AD2C7C"/>
    <w:rsid w:val="00AD4928"/>
    <w:rsid w:val="00AD5E16"/>
    <w:rsid w:val="00AD7798"/>
    <w:rsid w:val="00AD7D85"/>
    <w:rsid w:val="00AE19E3"/>
    <w:rsid w:val="00AE1CEF"/>
    <w:rsid w:val="00AE46F1"/>
    <w:rsid w:val="00AE49C6"/>
    <w:rsid w:val="00AE4A16"/>
    <w:rsid w:val="00AE4F08"/>
    <w:rsid w:val="00AE4FF8"/>
    <w:rsid w:val="00AE505C"/>
    <w:rsid w:val="00AE5AD5"/>
    <w:rsid w:val="00AE6196"/>
    <w:rsid w:val="00AE6C24"/>
    <w:rsid w:val="00AF00D3"/>
    <w:rsid w:val="00AF0398"/>
    <w:rsid w:val="00AF05AF"/>
    <w:rsid w:val="00AF25C0"/>
    <w:rsid w:val="00AF2721"/>
    <w:rsid w:val="00AF417D"/>
    <w:rsid w:val="00AF41A6"/>
    <w:rsid w:val="00AF4A7D"/>
    <w:rsid w:val="00AF4DC7"/>
    <w:rsid w:val="00AF5380"/>
    <w:rsid w:val="00AF5FDF"/>
    <w:rsid w:val="00AF69BC"/>
    <w:rsid w:val="00AF787F"/>
    <w:rsid w:val="00B01AD6"/>
    <w:rsid w:val="00B04E58"/>
    <w:rsid w:val="00B07004"/>
    <w:rsid w:val="00B10C00"/>
    <w:rsid w:val="00B11001"/>
    <w:rsid w:val="00B11033"/>
    <w:rsid w:val="00B12C67"/>
    <w:rsid w:val="00B12FD9"/>
    <w:rsid w:val="00B13801"/>
    <w:rsid w:val="00B15C8B"/>
    <w:rsid w:val="00B16706"/>
    <w:rsid w:val="00B17716"/>
    <w:rsid w:val="00B20EA1"/>
    <w:rsid w:val="00B2244C"/>
    <w:rsid w:val="00B2293A"/>
    <w:rsid w:val="00B23002"/>
    <w:rsid w:val="00B2397F"/>
    <w:rsid w:val="00B262E5"/>
    <w:rsid w:val="00B26390"/>
    <w:rsid w:val="00B26946"/>
    <w:rsid w:val="00B27557"/>
    <w:rsid w:val="00B27954"/>
    <w:rsid w:val="00B27A6F"/>
    <w:rsid w:val="00B30BDE"/>
    <w:rsid w:val="00B30C50"/>
    <w:rsid w:val="00B30CC3"/>
    <w:rsid w:val="00B30FDB"/>
    <w:rsid w:val="00B31544"/>
    <w:rsid w:val="00B31843"/>
    <w:rsid w:val="00B31C00"/>
    <w:rsid w:val="00B3345E"/>
    <w:rsid w:val="00B350C7"/>
    <w:rsid w:val="00B3582D"/>
    <w:rsid w:val="00B35D09"/>
    <w:rsid w:val="00B368F8"/>
    <w:rsid w:val="00B41821"/>
    <w:rsid w:val="00B42EEA"/>
    <w:rsid w:val="00B4355D"/>
    <w:rsid w:val="00B43A1C"/>
    <w:rsid w:val="00B43DD4"/>
    <w:rsid w:val="00B441C7"/>
    <w:rsid w:val="00B45F9E"/>
    <w:rsid w:val="00B46620"/>
    <w:rsid w:val="00B47E48"/>
    <w:rsid w:val="00B50BE9"/>
    <w:rsid w:val="00B51771"/>
    <w:rsid w:val="00B525E1"/>
    <w:rsid w:val="00B53B80"/>
    <w:rsid w:val="00B53DF0"/>
    <w:rsid w:val="00B5453C"/>
    <w:rsid w:val="00B55852"/>
    <w:rsid w:val="00B57221"/>
    <w:rsid w:val="00B576A0"/>
    <w:rsid w:val="00B626D6"/>
    <w:rsid w:val="00B64AB1"/>
    <w:rsid w:val="00B65A09"/>
    <w:rsid w:val="00B65AA9"/>
    <w:rsid w:val="00B67352"/>
    <w:rsid w:val="00B7091B"/>
    <w:rsid w:val="00B70A00"/>
    <w:rsid w:val="00B71F3F"/>
    <w:rsid w:val="00B725D7"/>
    <w:rsid w:val="00B729D5"/>
    <w:rsid w:val="00B73325"/>
    <w:rsid w:val="00B735EF"/>
    <w:rsid w:val="00B7494B"/>
    <w:rsid w:val="00B75681"/>
    <w:rsid w:val="00B75A51"/>
    <w:rsid w:val="00B76A9E"/>
    <w:rsid w:val="00B76D7D"/>
    <w:rsid w:val="00B77C7A"/>
    <w:rsid w:val="00B84408"/>
    <w:rsid w:val="00B85F58"/>
    <w:rsid w:val="00B86610"/>
    <w:rsid w:val="00B868ED"/>
    <w:rsid w:val="00B86D20"/>
    <w:rsid w:val="00B87941"/>
    <w:rsid w:val="00B87B01"/>
    <w:rsid w:val="00B91167"/>
    <w:rsid w:val="00B923B8"/>
    <w:rsid w:val="00B9255C"/>
    <w:rsid w:val="00B927AB"/>
    <w:rsid w:val="00B9414B"/>
    <w:rsid w:val="00B94214"/>
    <w:rsid w:val="00B9480E"/>
    <w:rsid w:val="00B94DD7"/>
    <w:rsid w:val="00B95A02"/>
    <w:rsid w:val="00B96F68"/>
    <w:rsid w:val="00BA0301"/>
    <w:rsid w:val="00BA09CB"/>
    <w:rsid w:val="00BA0A7B"/>
    <w:rsid w:val="00BA0FEA"/>
    <w:rsid w:val="00BA227A"/>
    <w:rsid w:val="00BA28D9"/>
    <w:rsid w:val="00BA2CFA"/>
    <w:rsid w:val="00BA4190"/>
    <w:rsid w:val="00BA51D0"/>
    <w:rsid w:val="00BA5B21"/>
    <w:rsid w:val="00BA6B5A"/>
    <w:rsid w:val="00BA7882"/>
    <w:rsid w:val="00BA7893"/>
    <w:rsid w:val="00BB02DB"/>
    <w:rsid w:val="00BB25DB"/>
    <w:rsid w:val="00BB47C0"/>
    <w:rsid w:val="00BB59A7"/>
    <w:rsid w:val="00BB66FB"/>
    <w:rsid w:val="00BB7506"/>
    <w:rsid w:val="00BC010F"/>
    <w:rsid w:val="00BC163B"/>
    <w:rsid w:val="00BC22BA"/>
    <w:rsid w:val="00BC2913"/>
    <w:rsid w:val="00BC5CC3"/>
    <w:rsid w:val="00BC61D4"/>
    <w:rsid w:val="00BC7226"/>
    <w:rsid w:val="00BC74CC"/>
    <w:rsid w:val="00BD0734"/>
    <w:rsid w:val="00BD07C4"/>
    <w:rsid w:val="00BD162F"/>
    <w:rsid w:val="00BD2C8D"/>
    <w:rsid w:val="00BD34EA"/>
    <w:rsid w:val="00BD3DBB"/>
    <w:rsid w:val="00BD4199"/>
    <w:rsid w:val="00BD4FBE"/>
    <w:rsid w:val="00BD55C7"/>
    <w:rsid w:val="00BD617A"/>
    <w:rsid w:val="00BD69AF"/>
    <w:rsid w:val="00BD6E31"/>
    <w:rsid w:val="00BD71C0"/>
    <w:rsid w:val="00BE09C7"/>
    <w:rsid w:val="00BE09EB"/>
    <w:rsid w:val="00BE1F9A"/>
    <w:rsid w:val="00BE515F"/>
    <w:rsid w:val="00BE54B9"/>
    <w:rsid w:val="00BE61A1"/>
    <w:rsid w:val="00BE6326"/>
    <w:rsid w:val="00BE6E05"/>
    <w:rsid w:val="00BF009D"/>
    <w:rsid w:val="00BF08C3"/>
    <w:rsid w:val="00BF0A58"/>
    <w:rsid w:val="00BF0A64"/>
    <w:rsid w:val="00BF44C9"/>
    <w:rsid w:val="00BF4942"/>
    <w:rsid w:val="00BF5FCE"/>
    <w:rsid w:val="00BF63D5"/>
    <w:rsid w:val="00BF73A4"/>
    <w:rsid w:val="00BF7D16"/>
    <w:rsid w:val="00C00AF0"/>
    <w:rsid w:val="00C03B46"/>
    <w:rsid w:val="00C03BBB"/>
    <w:rsid w:val="00C044B7"/>
    <w:rsid w:val="00C049AF"/>
    <w:rsid w:val="00C059DB"/>
    <w:rsid w:val="00C0625D"/>
    <w:rsid w:val="00C06492"/>
    <w:rsid w:val="00C069D0"/>
    <w:rsid w:val="00C076AD"/>
    <w:rsid w:val="00C1134C"/>
    <w:rsid w:val="00C14740"/>
    <w:rsid w:val="00C15458"/>
    <w:rsid w:val="00C15B52"/>
    <w:rsid w:val="00C15E64"/>
    <w:rsid w:val="00C16B29"/>
    <w:rsid w:val="00C204F7"/>
    <w:rsid w:val="00C206FD"/>
    <w:rsid w:val="00C21134"/>
    <w:rsid w:val="00C217EA"/>
    <w:rsid w:val="00C21FDF"/>
    <w:rsid w:val="00C2319B"/>
    <w:rsid w:val="00C23EDD"/>
    <w:rsid w:val="00C25174"/>
    <w:rsid w:val="00C25387"/>
    <w:rsid w:val="00C25EF9"/>
    <w:rsid w:val="00C26D05"/>
    <w:rsid w:val="00C30802"/>
    <w:rsid w:val="00C3089F"/>
    <w:rsid w:val="00C30D41"/>
    <w:rsid w:val="00C3123E"/>
    <w:rsid w:val="00C32084"/>
    <w:rsid w:val="00C33022"/>
    <w:rsid w:val="00C3376A"/>
    <w:rsid w:val="00C33A45"/>
    <w:rsid w:val="00C340BF"/>
    <w:rsid w:val="00C3451A"/>
    <w:rsid w:val="00C34C98"/>
    <w:rsid w:val="00C34D4C"/>
    <w:rsid w:val="00C35076"/>
    <w:rsid w:val="00C36201"/>
    <w:rsid w:val="00C36708"/>
    <w:rsid w:val="00C36992"/>
    <w:rsid w:val="00C4141A"/>
    <w:rsid w:val="00C42004"/>
    <w:rsid w:val="00C433F3"/>
    <w:rsid w:val="00C43690"/>
    <w:rsid w:val="00C43C16"/>
    <w:rsid w:val="00C4522F"/>
    <w:rsid w:val="00C4709A"/>
    <w:rsid w:val="00C474F3"/>
    <w:rsid w:val="00C47E28"/>
    <w:rsid w:val="00C505D5"/>
    <w:rsid w:val="00C508D4"/>
    <w:rsid w:val="00C513A1"/>
    <w:rsid w:val="00C51765"/>
    <w:rsid w:val="00C51887"/>
    <w:rsid w:val="00C5207D"/>
    <w:rsid w:val="00C520B3"/>
    <w:rsid w:val="00C5225D"/>
    <w:rsid w:val="00C525AE"/>
    <w:rsid w:val="00C5273E"/>
    <w:rsid w:val="00C529BF"/>
    <w:rsid w:val="00C53AAC"/>
    <w:rsid w:val="00C53CBC"/>
    <w:rsid w:val="00C53D16"/>
    <w:rsid w:val="00C545CB"/>
    <w:rsid w:val="00C55B5D"/>
    <w:rsid w:val="00C56245"/>
    <w:rsid w:val="00C56EDE"/>
    <w:rsid w:val="00C62DE5"/>
    <w:rsid w:val="00C634FF"/>
    <w:rsid w:val="00C63822"/>
    <w:rsid w:val="00C6385B"/>
    <w:rsid w:val="00C63F03"/>
    <w:rsid w:val="00C649E8"/>
    <w:rsid w:val="00C656A6"/>
    <w:rsid w:val="00C65FA3"/>
    <w:rsid w:val="00C675A1"/>
    <w:rsid w:val="00C703EE"/>
    <w:rsid w:val="00C70541"/>
    <w:rsid w:val="00C718B1"/>
    <w:rsid w:val="00C719A7"/>
    <w:rsid w:val="00C71F89"/>
    <w:rsid w:val="00C72251"/>
    <w:rsid w:val="00C72342"/>
    <w:rsid w:val="00C72AE8"/>
    <w:rsid w:val="00C72D61"/>
    <w:rsid w:val="00C73C54"/>
    <w:rsid w:val="00C741A8"/>
    <w:rsid w:val="00C7442A"/>
    <w:rsid w:val="00C75429"/>
    <w:rsid w:val="00C765B8"/>
    <w:rsid w:val="00C76F18"/>
    <w:rsid w:val="00C77BD8"/>
    <w:rsid w:val="00C8053D"/>
    <w:rsid w:val="00C80F8B"/>
    <w:rsid w:val="00C81944"/>
    <w:rsid w:val="00C82858"/>
    <w:rsid w:val="00C83C1E"/>
    <w:rsid w:val="00C841FE"/>
    <w:rsid w:val="00C84AB9"/>
    <w:rsid w:val="00C84DBC"/>
    <w:rsid w:val="00C84E11"/>
    <w:rsid w:val="00C85DAD"/>
    <w:rsid w:val="00C86664"/>
    <w:rsid w:val="00C86AD4"/>
    <w:rsid w:val="00C870AC"/>
    <w:rsid w:val="00C8711B"/>
    <w:rsid w:val="00C90E02"/>
    <w:rsid w:val="00C91C7F"/>
    <w:rsid w:val="00C91ECA"/>
    <w:rsid w:val="00C9232D"/>
    <w:rsid w:val="00C92EE6"/>
    <w:rsid w:val="00C94379"/>
    <w:rsid w:val="00C95648"/>
    <w:rsid w:val="00CA0B1F"/>
    <w:rsid w:val="00CA0E59"/>
    <w:rsid w:val="00CA1B5D"/>
    <w:rsid w:val="00CA2F19"/>
    <w:rsid w:val="00CA4534"/>
    <w:rsid w:val="00CA4AD3"/>
    <w:rsid w:val="00CA650E"/>
    <w:rsid w:val="00CA65A2"/>
    <w:rsid w:val="00CA7A3D"/>
    <w:rsid w:val="00CA7B79"/>
    <w:rsid w:val="00CA7C5D"/>
    <w:rsid w:val="00CB06F3"/>
    <w:rsid w:val="00CB08FE"/>
    <w:rsid w:val="00CB2991"/>
    <w:rsid w:val="00CB44B7"/>
    <w:rsid w:val="00CB4704"/>
    <w:rsid w:val="00CB5187"/>
    <w:rsid w:val="00CB577D"/>
    <w:rsid w:val="00CB5F4B"/>
    <w:rsid w:val="00CB71E7"/>
    <w:rsid w:val="00CC0DC2"/>
    <w:rsid w:val="00CC3D11"/>
    <w:rsid w:val="00CC4965"/>
    <w:rsid w:val="00CC4EC6"/>
    <w:rsid w:val="00CC6702"/>
    <w:rsid w:val="00CC6AA4"/>
    <w:rsid w:val="00CC7F1B"/>
    <w:rsid w:val="00CD0D0D"/>
    <w:rsid w:val="00CD1598"/>
    <w:rsid w:val="00CD1B3B"/>
    <w:rsid w:val="00CD2306"/>
    <w:rsid w:val="00CD3FD9"/>
    <w:rsid w:val="00CD42C0"/>
    <w:rsid w:val="00CD4D1F"/>
    <w:rsid w:val="00CD50B2"/>
    <w:rsid w:val="00CD5201"/>
    <w:rsid w:val="00CD6EB9"/>
    <w:rsid w:val="00CE07FF"/>
    <w:rsid w:val="00CE1D44"/>
    <w:rsid w:val="00CE1FE5"/>
    <w:rsid w:val="00CE2492"/>
    <w:rsid w:val="00CE24C2"/>
    <w:rsid w:val="00CE2E3D"/>
    <w:rsid w:val="00CE3F2C"/>
    <w:rsid w:val="00CE3F48"/>
    <w:rsid w:val="00CE5AD7"/>
    <w:rsid w:val="00CE7036"/>
    <w:rsid w:val="00CE724B"/>
    <w:rsid w:val="00CF0477"/>
    <w:rsid w:val="00CF1D85"/>
    <w:rsid w:val="00CF23AE"/>
    <w:rsid w:val="00CF2C8B"/>
    <w:rsid w:val="00CF37FB"/>
    <w:rsid w:val="00CF3D31"/>
    <w:rsid w:val="00CF63F6"/>
    <w:rsid w:val="00CF6D96"/>
    <w:rsid w:val="00D00476"/>
    <w:rsid w:val="00D0161A"/>
    <w:rsid w:val="00D02B19"/>
    <w:rsid w:val="00D02D5A"/>
    <w:rsid w:val="00D07F55"/>
    <w:rsid w:val="00D105B9"/>
    <w:rsid w:val="00D11561"/>
    <w:rsid w:val="00D12AC4"/>
    <w:rsid w:val="00D12DD4"/>
    <w:rsid w:val="00D1390A"/>
    <w:rsid w:val="00D13D1C"/>
    <w:rsid w:val="00D156A4"/>
    <w:rsid w:val="00D176E8"/>
    <w:rsid w:val="00D2009D"/>
    <w:rsid w:val="00D20301"/>
    <w:rsid w:val="00D24111"/>
    <w:rsid w:val="00D25D78"/>
    <w:rsid w:val="00D2644A"/>
    <w:rsid w:val="00D265E3"/>
    <w:rsid w:val="00D265E7"/>
    <w:rsid w:val="00D303C2"/>
    <w:rsid w:val="00D30AF8"/>
    <w:rsid w:val="00D31DC0"/>
    <w:rsid w:val="00D32EB9"/>
    <w:rsid w:val="00D33050"/>
    <w:rsid w:val="00D33451"/>
    <w:rsid w:val="00D33A55"/>
    <w:rsid w:val="00D35E11"/>
    <w:rsid w:val="00D367D1"/>
    <w:rsid w:val="00D36973"/>
    <w:rsid w:val="00D400CE"/>
    <w:rsid w:val="00D40C38"/>
    <w:rsid w:val="00D40DFD"/>
    <w:rsid w:val="00D40E87"/>
    <w:rsid w:val="00D41DA3"/>
    <w:rsid w:val="00D43B71"/>
    <w:rsid w:val="00D45627"/>
    <w:rsid w:val="00D4598B"/>
    <w:rsid w:val="00D461BC"/>
    <w:rsid w:val="00D4666B"/>
    <w:rsid w:val="00D468E2"/>
    <w:rsid w:val="00D50267"/>
    <w:rsid w:val="00D5104F"/>
    <w:rsid w:val="00D517E8"/>
    <w:rsid w:val="00D53BB9"/>
    <w:rsid w:val="00D5400F"/>
    <w:rsid w:val="00D549E6"/>
    <w:rsid w:val="00D54CB3"/>
    <w:rsid w:val="00D551B1"/>
    <w:rsid w:val="00D55F9B"/>
    <w:rsid w:val="00D567C4"/>
    <w:rsid w:val="00D5688B"/>
    <w:rsid w:val="00D56D97"/>
    <w:rsid w:val="00D56F14"/>
    <w:rsid w:val="00D572F0"/>
    <w:rsid w:val="00D610A7"/>
    <w:rsid w:val="00D6125F"/>
    <w:rsid w:val="00D61978"/>
    <w:rsid w:val="00D624E8"/>
    <w:rsid w:val="00D62DEE"/>
    <w:rsid w:val="00D63348"/>
    <w:rsid w:val="00D64268"/>
    <w:rsid w:val="00D64C11"/>
    <w:rsid w:val="00D65003"/>
    <w:rsid w:val="00D65AB1"/>
    <w:rsid w:val="00D65B3C"/>
    <w:rsid w:val="00D67073"/>
    <w:rsid w:val="00D705BD"/>
    <w:rsid w:val="00D7234C"/>
    <w:rsid w:val="00D7366B"/>
    <w:rsid w:val="00D74497"/>
    <w:rsid w:val="00D76510"/>
    <w:rsid w:val="00D821FB"/>
    <w:rsid w:val="00D82A0B"/>
    <w:rsid w:val="00D82B34"/>
    <w:rsid w:val="00D82DCD"/>
    <w:rsid w:val="00D83790"/>
    <w:rsid w:val="00D83C3B"/>
    <w:rsid w:val="00D83C3D"/>
    <w:rsid w:val="00D84F78"/>
    <w:rsid w:val="00D850BE"/>
    <w:rsid w:val="00D859DA"/>
    <w:rsid w:val="00D85FB7"/>
    <w:rsid w:val="00D86473"/>
    <w:rsid w:val="00D8708D"/>
    <w:rsid w:val="00D87581"/>
    <w:rsid w:val="00D9129C"/>
    <w:rsid w:val="00D91E9E"/>
    <w:rsid w:val="00D92E65"/>
    <w:rsid w:val="00D92FF5"/>
    <w:rsid w:val="00D9316B"/>
    <w:rsid w:val="00D93900"/>
    <w:rsid w:val="00D94241"/>
    <w:rsid w:val="00D94F08"/>
    <w:rsid w:val="00D95E27"/>
    <w:rsid w:val="00D96013"/>
    <w:rsid w:val="00D968B5"/>
    <w:rsid w:val="00D96CFA"/>
    <w:rsid w:val="00DA0C83"/>
    <w:rsid w:val="00DA2F87"/>
    <w:rsid w:val="00DA32E4"/>
    <w:rsid w:val="00DA33C6"/>
    <w:rsid w:val="00DA3598"/>
    <w:rsid w:val="00DA49C8"/>
    <w:rsid w:val="00DA5255"/>
    <w:rsid w:val="00DA536C"/>
    <w:rsid w:val="00DA6274"/>
    <w:rsid w:val="00DA6522"/>
    <w:rsid w:val="00DA65EA"/>
    <w:rsid w:val="00DB021E"/>
    <w:rsid w:val="00DB0579"/>
    <w:rsid w:val="00DB073C"/>
    <w:rsid w:val="00DB0F60"/>
    <w:rsid w:val="00DB1825"/>
    <w:rsid w:val="00DB3BB8"/>
    <w:rsid w:val="00DB507C"/>
    <w:rsid w:val="00DB58AC"/>
    <w:rsid w:val="00DB59E8"/>
    <w:rsid w:val="00DB6408"/>
    <w:rsid w:val="00DB77D5"/>
    <w:rsid w:val="00DC03C4"/>
    <w:rsid w:val="00DC128B"/>
    <w:rsid w:val="00DC1472"/>
    <w:rsid w:val="00DC1F58"/>
    <w:rsid w:val="00DC3148"/>
    <w:rsid w:val="00DC452C"/>
    <w:rsid w:val="00DC4D43"/>
    <w:rsid w:val="00DC5350"/>
    <w:rsid w:val="00DC68DE"/>
    <w:rsid w:val="00DD2432"/>
    <w:rsid w:val="00DD2909"/>
    <w:rsid w:val="00DD2E90"/>
    <w:rsid w:val="00DD3687"/>
    <w:rsid w:val="00DD4A12"/>
    <w:rsid w:val="00DD5106"/>
    <w:rsid w:val="00DD6569"/>
    <w:rsid w:val="00DD75DB"/>
    <w:rsid w:val="00DD7A3E"/>
    <w:rsid w:val="00DE0E3C"/>
    <w:rsid w:val="00DE16F6"/>
    <w:rsid w:val="00DE16FE"/>
    <w:rsid w:val="00DE1FA9"/>
    <w:rsid w:val="00DE2360"/>
    <w:rsid w:val="00DE2F97"/>
    <w:rsid w:val="00DE3B9B"/>
    <w:rsid w:val="00DE5FCD"/>
    <w:rsid w:val="00DE6443"/>
    <w:rsid w:val="00DE7094"/>
    <w:rsid w:val="00DE7345"/>
    <w:rsid w:val="00DE7CCD"/>
    <w:rsid w:val="00DF0848"/>
    <w:rsid w:val="00DF0F86"/>
    <w:rsid w:val="00DF1E56"/>
    <w:rsid w:val="00DF2A03"/>
    <w:rsid w:val="00DF2BE8"/>
    <w:rsid w:val="00DF4077"/>
    <w:rsid w:val="00DF40CD"/>
    <w:rsid w:val="00DF4332"/>
    <w:rsid w:val="00DF53D8"/>
    <w:rsid w:val="00DF540F"/>
    <w:rsid w:val="00DF6867"/>
    <w:rsid w:val="00DF6BA1"/>
    <w:rsid w:val="00DF74A1"/>
    <w:rsid w:val="00E01626"/>
    <w:rsid w:val="00E019DC"/>
    <w:rsid w:val="00E01B15"/>
    <w:rsid w:val="00E01E75"/>
    <w:rsid w:val="00E0375C"/>
    <w:rsid w:val="00E0388B"/>
    <w:rsid w:val="00E03B1C"/>
    <w:rsid w:val="00E047D7"/>
    <w:rsid w:val="00E0513B"/>
    <w:rsid w:val="00E051FF"/>
    <w:rsid w:val="00E071DB"/>
    <w:rsid w:val="00E07356"/>
    <w:rsid w:val="00E0769F"/>
    <w:rsid w:val="00E07A03"/>
    <w:rsid w:val="00E101B9"/>
    <w:rsid w:val="00E10828"/>
    <w:rsid w:val="00E11807"/>
    <w:rsid w:val="00E122D2"/>
    <w:rsid w:val="00E12DDC"/>
    <w:rsid w:val="00E13016"/>
    <w:rsid w:val="00E14D5E"/>
    <w:rsid w:val="00E150D2"/>
    <w:rsid w:val="00E15316"/>
    <w:rsid w:val="00E165F5"/>
    <w:rsid w:val="00E16AB8"/>
    <w:rsid w:val="00E174C7"/>
    <w:rsid w:val="00E20481"/>
    <w:rsid w:val="00E22254"/>
    <w:rsid w:val="00E22B61"/>
    <w:rsid w:val="00E25400"/>
    <w:rsid w:val="00E25A33"/>
    <w:rsid w:val="00E263F2"/>
    <w:rsid w:val="00E26E38"/>
    <w:rsid w:val="00E27729"/>
    <w:rsid w:val="00E3027F"/>
    <w:rsid w:val="00E308EE"/>
    <w:rsid w:val="00E30B59"/>
    <w:rsid w:val="00E313B0"/>
    <w:rsid w:val="00E336FF"/>
    <w:rsid w:val="00E3386C"/>
    <w:rsid w:val="00E3399D"/>
    <w:rsid w:val="00E35F34"/>
    <w:rsid w:val="00E37A82"/>
    <w:rsid w:val="00E43104"/>
    <w:rsid w:val="00E4490F"/>
    <w:rsid w:val="00E45709"/>
    <w:rsid w:val="00E45F0E"/>
    <w:rsid w:val="00E468B9"/>
    <w:rsid w:val="00E538B9"/>
    <w:rsid w:val="00E5461A"/>
    <w:rsid w:val="00E546DE"/>
    <w:rsid w:val="00E546EB"/>
    <w:rsid w:val="00E54C80"/>
    <w:rsid w:val="00E5504F"/>
    <w:rsid w:val="00E555DF"/>
    <w:rsid w:val="00E5672E"/>
    <w:rsid w:val="00E57079"/>
    <w:rsid w:val="00E57424"/>
    <w:rsid w:val="00E57967"/>
    <w:rsid w:val="00E57E62"/>
    <w:rsid w:val="00E605FD"/>
    <w:rsid w:val="00E60B3D"/>
    <w:rsid w:val="00E658AC"/>
    <w:rsid w:val="00E65D19"/>
    <w:rsid w:val="00E66335"/>
    <w:rsid w:val="00E6726F"/>
    <w:rsid w:val="00E67730"/>
    <w:rsid w:val="00E67AD5"/>
    <w:rsid w:val="00E711A9"/>
    <w:rsid w:val="00E719EB"/>
    <w:rsid w:val="00E736FE"/>
    <w:rsid w:val="00E73E9E"/>
    <w:rsid w:val="00E7469F"/>
    <w:rsid w:val="00E7568A"/>
    <w:rsid w:val="00E76B8C"/>
    <w:rsid w:val="00E8039B"/>
    <w:rsid w:val="00E80AFF"/>
    <w:rsid w:val="00E81A25"/>
    <w:rsid w:val="00E8262A"/>
    <w:rsid w:val="00E82F50"/>
    <w:rsid w:val="00E836E7"/>
    <w:rsid w:val="00E84802"/>
    <w:rsid w:val="00E84E37"/>
    <w:rsid w:val="00E905AB"/>
    <w:rsid w:val="00E914F0"/>
    <w:rsid w:val="00E921B6"/>
    <w:rsid w:val="00E92EDD"/>
    <w:rsid w:val="00E92FB6"/>
    <w:rsid w:val="00E93E26"/>
    <w:rsid w:val="00E9648A"/>
    <w:rsid w:val="00E9662E"/>
    <w:rsid w:val="00EA06C0"/>
    <w:rsid w:val="00EA0FD2"/>
    <w:rsid w:val="00EA1156"/>
    <w:rsid w:val="00EA208F"/>
    <w:rsid w:val="00EA33A8"/>
    <w:rsid w:val="00EA3C3D"/>
    <w:rsid w:val="00EA424A"/>
    <w:rsid w:val="00EA448B"/>
    <w:rsid w:val="00EA6C5C"/>
    <w:rsid w:val="00EA7960"/>
    <w:rsid w:val="00EB03DE"/>
    <w:rsid w:val="00EB286E"/>
    <w:rsid w:val="00EB291B"/>
    <w:rsid w:val="00EB5626"/>
    <w:rsid w:val="00EB57F6"/>
    <w:rsid w:val="00EB62B8"/>
    <w:rsid w:val="00EB6746"/>
    <w:rsid w:val="00EB6D25"/>
    <w:rsid w:val="00EB6DEA"/>
    <w:rsid w:val="00EB7354"/>
    <w:rsid w:val="00EB7990"/>
    <w:rsid w:val="00EC0363"/>
    <w:rsid w:val="00EC0A2E"/>
    <w:rsid w:val="00EC1231"/>
    <w:rsid w:val="00EC285F"/>
    <w:rsid w:val="00EC39F3"/>
    <w:rsid w:val="00EC40AC"/>
    <w:rsid w:val="00EC4BA2"/>
    <w:rsid w:val="00EC4DA3"/>
    <w:rsid w:val="00EC55F1"/>
    <w:rsid w:val="00EC7CAD"/>
    <w:rsid w:val="00ED0883"/>
    <w:rsid w:val="00ED09FB"/>
    <w:rsid w:val="00ED0D3A"/>
    <w:rsid w:val="00ED175E"/>
    <w:rsid w:val="00ED1CD1"/>
    <w:rsid w:val="00ED24D7"/>
    <w:rsid w:val="00ED2BE1"/>
    <w:rsid w:val="00ED2D0A"/>
    <w:rsid w:val="00ED2F26"/>
    <w:rsid w:val="00ED33F4"/>
    <w:rsid w:val="00ED4ADF"/>
    <w:rsid w:val="00ED5C26"/>
    <w:rsid w:val="00ED691D"/>
    <w:rsid w:val="00EE064D"/>
    <w:rsid w:val="00EE0F70"/>
    <w:rsid w:val="00EE12CF"/>
    <w:rsid w:val="00EE14A8"/>
    <w:rsid w:val="00EE1870"/>
    <w:rsid w:val="00EE233B"/>
    <w:rsid w:val="00EE2BC4"/>
    <w:rsid w:val="00EE2D5F"/>
    <w:rsid w:val="00EE319A"/>
    <w:rsid w:val="00EE3744"/>
    <w:rsid w:val="00EE38F2"/>
    <w:rsid w:val="00EE3BE0"/>
    <w:rsid w:val="00EE5CD5"/>
    <w:rsid w:val="00EE6116"/>
    <w:rsid w:val="00EE6A24"/>
    <w:rsid w:val="00EE70C5"/>
    <w:rsid w:val="00EE7680"/>
    <w:rsid w:val="00EF038E"/>
    <w:rsid w:val="00EF19FA"/>
    <w:rsid w:val="00EF390E"/>
    <w:rsid w:val="00EF5274"/>
    <w:rsid w:val="00EF61C8"/>
    <w:rsid w:val="00EF640F"/>
    <w:rsid w:val="00EF68BE"/>
    <w:rsid w:val="00EF6A79"/>
    <w:rsid w:val="00EF6F39"/>
    <w:rsid w:val="00EF70E4"/>
    <w:rsid w:val="00EF73DA"/>
    <w:rsid w:val="00EF7494"/>
    <w:rsid w:val="00F003DB"/>
    <w:rsid w:val="00F0061E"/>
    <w:rsid w:val="00F0165C"/>
    <w:rsid w:val="00F0444B"/>
    <w:rsid w:val="00F04D40"/>
    <w:rsid w:val="00F05794"/>
    <w:rsid w:val="00F05F7B"/>
    <w:rsid w:val="00F06E5F"/>
    <w:rsid w:val="00F06EC3"/>
    <w:rsid w:val="00F070EB"/>
    <w:rsid w:val="00F07397"/>
    <w:rsid w:val="00F07B95"/>
    <w:rsid w:val="00F10F61"/>
    <w:rsid w:val="00F110E9"/>
    <w:rsid w:val="00F12F73"/>
    <w:rsid w:val="00F13284"/>
    <w:rsid w:val="00F1571A"/>
    <w:rsid w:val="00F20326"/>
    <w:rsid w:val="00F21C1D"/>
    <w:rsid w:val="00F223AC"/>
    <w:rsid w:val="00F23648"/>
    <w:rsid w:val="00F23A1C"/>
    <w:rsid w:val="00F24478"/>
    <w:rsid w:val="00F248B1"/>
    <w:rsid w:val="00F30405"/>
    <w:rsid w:val="00F3158B"/>
    <w:rsid w:val="00F333F8"/>
    <w:rsid w:val="00F34260"/>
    <w:rsid w:val="00F34345"/>
    <w:rsid w:val="00F3496A"/>
    <w:rsid w:val="00F351C5"/>
    <w:rsid w:val="00F353D5"/>
    <w:rsid w:val="00F3791B"/>
    <w:rsid w:val="00F40BBD"/>
    <w:rsid w:val="00F41805"/>
    <w:rsid w:val="00F4187A"/>
    <w:rsid w:val="00F418CE"/>
    <w:rsid w:val="00F43A73"/>
    <w:rsid w:val="00F44C9A"/>
    <w:rsid w:val="00F45BD9"/>
    <w:rsid w:val="00F45E01"/>
    <w:rsid w:val="00F464AF"/>
    <w:rsid w:val="00F47686"/>
    <w:rsid w:val="00F5041D"/>
    <w:rsid w:val="00F50E1E"/>
    <w:rsid w:val="00F51D50"/>
    <w:rsid w:val="00F529B7"/>
    <w:rsid w:val="00F52D34"/>
    <w:rsid w:val="00F532F9"/>
    <w:rsid w:val="00F53651"/>
    <w:rsid w:val="00F53B7A"/>
    <w:rsid w:val="00F61415"/>
    <w:rsid w:val="00F61C88"/>
    <w:rsid w:val="00F62F24"/>
    <w:rsid w:val="00F64623"/>
    <w:rsid w:val="00F6592F"/>
    <w:rsid w:val="00F65A78"/>
    <w:rsid w:val="00F65CC1"/>
    <w:rsid w:val="00F65E38"/>
    <w:rsid w:val="00F6664A"/>
    <w:rsid w:val="00F666B1"/>
    <w:rsid w:val="00F67E6F"/>
    <w:rsid w:val="00F70A38"/>
    <w:rsid w:val="00F711A9"/>
    <w:rsid w:val="00F72D60"/>
    <w:rsid w:val="00F73434"/>
    <w:rsid w:val="00F73B9D"/>
    <w:rsid w:val="00F73C14"/>
    <w:rsid w:val="00F73DC0"/>
    <w:rsid w:val="00F73EEA"/>
    <w:rsid w:val="00F74074"/>
    <w:rsid w:val="00F760FE"/>
    <w:rsid w:val="00F76804"/>
    <w:rsid w:val="00F76EF0"/>
    <w:rsid w:val="00F77864"/>
    <w:rsid w:val="00F77D37"/>
    <w:rsid w:val="00F77DA7"/>
    <w:rsid w:val="00F80BFC"/>
    <w:rsid w:val="00F80C4F"/>
    <w:rsid w:val="00F80F0F"/>
    <w:rsid w:val="00F8174F"/>
    <w:rsid w:val="00F818B6"/>
    <w:rsid w:val="00F82290"/>
    <w:rsid w:val="00F82F53"/>
    <w:rsid w:val="00F83649"/>
    <w:rsid w:val="00F83713"/>
    <w:rsid w:val="00F84715"/>
    <w:rsid w:val="00F84839"/>
    <w:rsid w:val="00F85CF5"/>
    <w:rsid w:val="00F86699"/>
    <w:rsid w:val="00F867F5"/>
    <w:rsid w:val="00F86DB8"/>
    <w:rsid w:val="00F90384"/>
    <w:rsid w:val="00F90C90"/>
    <w:rsid w:val="00F93825"/>
    <w:rsid w:val="00F9385A"/>
    <w:rsid w:val="00F93916"/>
    <w:rsid w:val="00F94044"/>
    <w:rsid w:val="00F94B97"/>
    <w:rsid w:val="00F9654B"/>
    <w:rsid w:val="00F97EF9"/>
    <w:rsid w:val="00FA16D0"/>
    <w:rsid w:val="00FA1AEA"/>
    <w:rsid w:val="00FA2088"/>
    <w:rsid w:val="00FA2E9D"/>
    <w:rsid w:val="00FA36E3"/>
    <w:rsid w:val="00FA3EE4"/>
    <w:rsid w:val="00FA431F"/>
    <w:rsid w:val="00FA4826"/>
    <w:rsid w:val="00FA59E3"/>
    <w:rsid w:val="00FA6090"/>
    <w:rsid w:val="00FA6ACF"/>
    <w:rsid w:val="00FB15C3"/>
    <w:rsid w:val="00FB20BC"/>
    <w:rsid w:val="00FB273D"/>
    <w:rsid w:val="00FB2752"/>
    <w:rsid w:val="00FB285D"/>
    <w:rsid w:val="00FB35AB"/>
    <w:rsid w:val="00FB3999"/>
    <w:rsid w:val="00FB3B07"/>
    <w:rsid w:val="00FB5B0E"/>
    <w:rsid w:val="00FB5FA6"/>
    <w:rsid w:val="00FB600E"/>
    <w:rsid w:val="00FB622F"/>
    <w:rsid w:val="00FB6921"/>
    <w:rsid w:val="00FB6B29"/>
    <w:rsid w:val="00FB79B6"/>
    <w:rsid w:val="00FC115F"/>
    <w:rsid w:val="00FC1236"/>
    <w:rsid w:val="00FC430C"/>
    <w:rsid w:val="00FC63BC"/>
    <w:rsid w:val="00FC69AA"/>
    <w:rsid w:val="00FC79E2"/>
    <w:rsid w:val="00FC7A73"/>
    <w:rsid w:val="00FC7CA5"/>
    <w:rsid w:val="00FD1B40"/>
    <w:rsid w:val="00FD1F5D"/>
    <w:rsid w:val="00FD22E6"/>
    <w:rsid w:val="00FD3403"/>
    <w:rsid w:val="00FD36FA"/>
    <w:rsid w:val="00FD4BCF"/>
    <w:rsid w:val="00FD5411"/>
    <w:rsid w:val="00FD6225"/>
    <w:rsid w:val="00FD694B"/>
    <w:rsid w:val="00FE0DBE"/>
    <w:rsid w:val="00FE2467"/>
    <w:rsid w:val="00FE3D1B"/>
    <w:rsid w:val="00FE4959"/>
    <w:rsid w:val="00FE4D68"/>
    <w:rsid w:val="00FE4E2A"/>
    <w:rsid w:val="00FE6A82"/>
    <w:rsid w:val="00FE6ABE"/>
    <w:rsid w:val="00FE6AF4"/>
    <w:rsid w:val="00FE739B"/>
    <w:rsid w:val="00FE74DE"/>
    <w:rsid w:val="00FE7663"/>
    <w:rsid w:val="00FE7724"/>
    <w:rsid w:val="00FE7F64"/>
    <w:rsid w:val="00FF343D"/>
    <w:rsid w:val="00FF5D88"/>
    <w:rsid w:val="00FF65D9"/>
    <w:rsid w:val="00FF665E"/>
    <w:rsid w:val="00FF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56B26"/>
  <w15:docId w15:val="{B518CB33-CDDC-4385-9BB3-28BC907E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nhideWhenUsed/>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99"/>
    <w:rsid w:val="00D02D5A"/>
  </w:style>
  <w:style w:type="character" w:customStyle="1" w:styleId="FontStyle19">
    <w:name w:val="Font Style19"/>
    <w:basedOn w:val="a0"/>
    <w:uiPriority w:val="99"/>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uiPriority w:val="99"/>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34"/>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uiPriority w:val="99"/>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5">
    <w:name w:val="Знак Знак1"/>
    <w:basedOn w:val="a"/>
    <w:rsid w:val="00DD3687"/>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f">
    <w:name w:val="Без интервала Знак"/>
    <w:link w:val="aff0"/>
    <w:uiPriority w:val="1"/>
    <w:locked/>
    <w:rsid w:val="00292975"/>
    <w:rPr>
      <w:rFonts w:ascii="Calibri" w:eastAsia="Calibri" w:hAnsi="Calibri"/>
    </w:rPr>
  </w:style>
  <w:style w:type="paragraph" w:styleId="aff0">
    <w:name w:val="No Spacing"/>
    <w:link w:val="aff"/>
    <w:uiPriority w:val="1"/>
    <w:qFormat/>
    <w:rsid w:val="00292975"/>
    <w:pPr>
      <w:spacing w:after="0" w:line="240" w:lineRule="auto"/>
    </w:pPr>
    <w:rPr>
      <w:rFonts w:ascii="Calibri" w:eastAsia="Calibri" w:hAnsi="Calibri"/>
    </w:rPr>
  </w:style>
  <w:style w:type="paragraph" w:customStyle="1" w:styleId="aff1">
    <w:name w:val="Знак Знак Знак Знак"/>
    <w:basedOn w:val="a"/>
    <w:rsid w:val="00AC60C3"/>
    <w:pPr>
      <w:spacing w:after="0" w:line="240" w:lineRule="auto"/>
    </w:pPr>
    <w:rPr>
      <w:rFonts w:ascii="Verdana" w:eastAsia="Times New Roman" w:hAnsi="Verdana" w:cs="Verdana"/>
      <w:sz w:val="20"/>
      <w:szCs w:val="20"/>
      <w:lang w:val="en-US"/>
    </w:rPr>
  </w:style>
  <w:style w:type="paragraph" w:customStyle="1" w:styleId="aff2">
    <w:name w:val="Знак Знак Знак Знак Знак Знак Знак"/>
    <w:basedOn w:val="a"/>
    <w:rsid w:val="00F94044"/>
    <w:pPr>
      <w:spacing w:after="0" w:line="240" w:lineRule="auto"/>
    </w:pPr>
    <w:rPr>
      <w:rFonts w:ascii="Verdana" w:eastAsia="Times New Roman" w:hAnsi="Verdana" w:cs="Verdana"/>
      <w:sz w:val="20"/>
      <w:szCs w:val="20"/>
      <w:lang w:val="en-US"/>
    </w:rPr>
  </w:style>
  <w:style w:type="paragraph" w:customStyle="1" w:styleId="aff3">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6">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aff4">
    <w:name w:val="Знак Знак Знак Знак Знак Знак Знак"/>
    <w:basedOn w:val="a"/>
    <w:rsid w:val="00736A4D"/>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6">
    <w:name w:val="Title"/>
    <w:basedOn w:val="a"/>
    <w:link w:val="aff7"/>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8">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aff7">
    <w:name w:val="Заголовок Знак"/>
    <w:link w:val="aff6"/>
    <w:rsid w:val="00093FF9"/>
    <w:rPr>
      <w:rFonts w:ascii="Times New Roman" w:eastAsia="Times New Roman" w:hAnsi="Times New Roman" w:cs="Times New Roman"/>
      <w:sz w:val="28"/>
      <w:szCs w:val="24"/>
      <w:lang w:val="uk-UA" w:eastAsia="ru-RU"/>
    </w:rPr>
  </w:style>
  <w:style w:type="paragraph" w:styleId="32">
    <w:name w:val="Body Text Indent 3"/>
    <w:basedOn w:val="a"/>
    <w:link w:val="33"/>
    <w:unhideWhenUsed/>
    <w:rsid w:val="000B1CE0"/>
    <w:pPr>
      <w:spacing w:after="120"/>
      <w:ind w:left="283"/>
    </w:pPr>
    <w:rPr>
      <w:sz w:val="16"/>
      <w:szCs w:val="16"/>
    </w:rPr>
  </w:style>
  <w:style w:type="character" w:customStyle="1" w:styleId="33">
    <w:name w:val="Основной текст с отступом 3 Знак"/>
    <w:basedOn w:val="a0"/>
    <w:link w:val="32"/>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4">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9">
    <w:name w:val="Plain Text"/>
    <w:basedOn w:val="a"/>
    <w:link w:val="affa"/>
    <w:rsid w:val="003152AA"/>
    <w:pPr>
      <w:spacing w:after="0" w:line="240" w:lineRule="auto"/>
    </w:pPr>
    <w:rPr>
      <w:rFonts w:ascii="Courier New" w:eastAsia="Times New Roman" w:hAnsi="Courier New" w:cs="Courier New"/>
      <w:sz w:val="20"/>
      <w:szCs w:val="20"/>
      <w:lang w:val="uk-UA" w:eastAsia="ru-RU"/>
    </w:rPr>
  </w:style>
  <w:style w:type="character" w:customStyle="1" w:styleId="affa">
    <w:name w:val="Текст Знак"/>
    <w:basedOn w:val="a0"/>
    <w:link w:val="aff9"/>
    <w:rsid w:val="003152AA"/>
    <w:rPr>
      <w:rFonts w:ascii="Courier New" w:eastAsia="Times New Roman" w:hAnsi="Courier New" w:cs="Courier New"/>
      <w:sz w:val="20"/>
      <w:szCs w:val="20"/>
      <w:lang w:val="uk-UA" w:eastAsia="ru-RU"/>
    </w:rPr>
  </w:style>
  <w:style w:type="paragraph" w:customStyle="1" w:styleId="affb">
    <w:name w:val="Знак"/>
    <w:basedOn w:val="a"/>
    <w:rsid w:val="003152AA"/>
    <w:pPr>
      <w:spacing w:after="0" w:line="240" w:lineRule="auto"/>
    </w:pPr>
    <w:rPr>
      <w:rFonts w:ascii="Verdana" w:eastAsia="Times New Roman" w:hAnsi="Verdana" w:cs="Verdana"/>
      <w:sz w:val="20"/>
      <w:szCs w:val="20"/>
      <w:lang w:val="en-US"/>
    </w:rPr>
  </w:style>
  <w:style w:type="paragraph" w:styleId="affc">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d">
    <w:name w:val="FollowedHyperlink"/>
    <w:rsid w:val="003152AA"/>
    <w:rPr>
      <w:color w:val="800080"/>
      <w:u w:val="single"/>
    </w:rPr>
  </w:style>
  <w:style w:type="paragraph" w:styleId="HTML0">
    <w:name w:val="HTML Preformatted"/>
    <w:basedOn w:val="a"/>
    <w:link w:val="HTML1"/>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e">
    <w:name w:val="Subtitle"/>
    <w:basedOn w:val="a"/>
    <w:link w:val="afff"/>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f">
    <w:name w:val="Подзаголовок Знак"/>
    <w:basedOn w:val="a0"/>
    <w:link w:val="affe"/>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5">
    <w:name w:val="Body Text 3"/>
    <w:basedOn w:val="a"/>
    <w:link w:val="36"/>
    <w:rsid w:val="003152A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f0">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c"/>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1">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7">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f2">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f3">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4">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5">
    <w:name w:val="Основной текст (откр./закр.)"/>
    <w:basedOn w:val="a"/>
    <w:link w:val="afff6"/>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6">
    <w:name w:val="Основной текст (откр./закр.) Знак"/>
    <w:link w:val="afff5"/>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1">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1">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7">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8">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2">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9">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a">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1">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b">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c">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d">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e">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3152AA"/>
    <w:rPr>
      <w:b/>
      <w:bCs/>
      <w:spacing w:val="-2"/>
      <w:shd w:val="clear" w:color="auto" w:fill="FFFFFF"/>
    </w:rPr>
  </w:style>
  <w:style w:type="paragraph" w:customStyle="1" w:styleId="43">
    <w:name w:val="Основной текст (4)"/>
    <w:basedOn w:val="a"/>
    <w:link w:val="42"/>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3">
    <w:name w:val="Знак Знак6"/>
    <w:locked/>
    <w:rsid w:val="003152AA"/>
    <w:rPr>
      <w:sz w:val="28"/>
      <w:szCs w:val="24"/>
      <w:lang w:val="uk-UA" w:eastAsia="ru-RU" w:bidi="ar-SA"/>
    </w:rPr>
  </w:style>
  <w:style w:type="character" w:customStyle="1" w:styleId="affff">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f0">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f1">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8">
    <w:name w:val="Знак Знак3"/>
    <w:basedOn w:val="a0"/>
    <w:rsid w:val="003152AA"/>
    <w:rPr>
      <w:sz w:val="24"/>
      <w:szCs w:val="24"/>
      <w:lang w:val="uk-UA" w:eastAsia="ru-RU" w:bidi="ar-SA"/>
    </w:rPr>
  </w:style>
  <w:style w:type="character" w:customStyle="1" w:styleId="affff2">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2">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9">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4">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affff4">
    <w:name w:val="Знак Знак Знак Знак"/>
    <w:basedOn w:val="a"/>
    <w:rsid w:val="00700A85"/>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700A85"/>
    <w:rPr>
      <w:sz w:val="24"/>
      <w:szCs w:val="24"/>
      <w:lang w:val="uk-UA" w:eastAsia="ru-RU" w:bidi="ar-SA"/>
    </w:rPr>
  </w:style>
  <w:style w:type="character" w:customStyle="1" w:styleId="affff5">
    <w:name w:val="Знак Знак"/>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ns-mrada.cg.gov.ua/index.php?tp=mai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4BF9-4E7C-4686-A9E6-BE9DD56F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61</Pages>
  <Words>19549</Words>
  <Characters>111433</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dc:creator>
  <cp:keywords/>
  <dc:description/>
  <cp:lastModifiedBy>Serhei</cp:lastModifiedBy>
  <cp:revision>447</cp:revision>
  <cp:lastPrinted>2022-01-13T07:48:00Z</cp:lastPrinted>
  <dcterms:created xsi:type="dcterms:W3CDTF">2020-12-03T12:07:00Z</dcterms:created>
  <dcterms:modified xsi:type="dcterms:W3CDTF">2022-12-06T21:18:00Z</dcterms:modified>
</cp:coreProperties>
</file>